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15" w:rsidRDefault="002935A2" w:rsidP="008E3032">
      <w:pPr>
        <w:rPr>
          <w:rFonts w:ascii="Arial" w:hAnsi="Arial"/>
          <w:b/>
        </w:rPr>
      </w:pPr>
      <w:r w:rsidRPr="00312827">
        <w:rPr>
          <w:rFonts w:ascii="Arial" w:hAnsi="Arial"/>
          <w:b/>
        </w:rPr>
        <w:t>ID Card Sample</w:t>
      </w:r>
    </w:p>
    <w:p w:rsidR="00242E0A" w:rsidRPr="00312827" w:rsidRDefault="00242E0A" w:rsidP="008E3032">
      <w:pPr>
        <w:rPr>
          <w:rFonts w:ascii="Arial" w:hAnsi="Arial"/>
          <w:b/>
        </w:rPr>
      </w:pPr>
      <w:r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:rsidR="00C34753" w:rsidRPr="00312827" w:rsidRDefault="00C34753" w:rsidP="002935A2">
      <w:pPr>
        <w:rPr>
          <w:rFonts w:ascii="Arial" w:hAnsi="Arial"/>
        </w:rPr>
      </w:pPr>
    </w:p>
    <w:p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Front of Model Member Identification Card</w:t>
      </w:r>
    </w:p>
    <w:p w:rsidR="00A76DDE" w:rsidRPr="00312827" w:rsidRDefault="00B63D42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12065" r="12700" b="26035"/>
                <wp:wrapNone/>
                <wp:docPr id="4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:rsidR="003E27AD" w:rsidRDefault="003E27AD" w:rsidP="003E27AD">
      <w:pPr>
        <w:rPr>
          <w:rFonts w:ascii="Arial" w:hAnsi="Arial"/>
          <w:sz w:val="22"/>
          <w:szCs w:val="22"/>
        </w:rPr>
      </w:pPr>
    </w:p>
    <w:p w:rsidR="003E27AD" w:rsidRDefault="003E27AD" w:rsidP="003E27AD">
      <w:pPr>
        <w:rPr>
          <w:rFonts w:ascii="Arial" w:hAnsi="Arial"/>
          <w:sz w:val="22"/>
          <w:szCs w:val="22"/>
        </w:rPr>
      </w:pPr>
    </w:p>
    <w:p w:rsidR="00F65F2B" w:rsidRDefault="00B57DF4" w:rsidP="00B57DF4">
      <w:pPr>
        <w:ind w:left="360"/>
        <w:rPr>
          <w:rFonts w:ascii="Arial" w:hAnsi="Arial"/>
          <w:sz w:val="22"/>
          <w:szCs w:val="22"/>
        </w:rPr>
      </w:pPr>
      <w:r w:rsidRPr="00312827">
        <w:rPr>
          <w:rFonts w:ascii="Arial" w:hAnsi="Arial"/>
          <w:sz w:val="22"/>
          <w:szCs w:val="22"/>
        </w:rPr>
        <w:t>&lt;</w:t>
      </w:r>
      <w:r w:rsidR="00F65F2B">
        <w:rPr>
          <w:rFonts w:ascii="Arial" w:hAnsi="Arial"/>
          <w:sz w:val="22"/>
          <w:szCs w:val="22"/>
        </w:rPr>
        <w:t>SOM MI</w:t>
      </w:r>
      <w:r w:rsidR="00E95A2C">
        <w:rPr>
          <w:rFonts w:ascii="Arial" w:hAnsi="Arial"/>
          <w:sz w:val="22"/>
          <w:szCs w:val="22"/>
        </w:rPr>
        <w:t xml:space="preserve"> </w:t>
      </w:r>
      <w:r w:rsidR="00F65F2B">
        <w:rPr>
          <w:rFonts w:ascii="Arial" w:hAnsi="Arial"/>
          <w:sz w:val="22"/>
          <w:szCs w:val="22"/>
        </w:rPr>
        <w:t>Health Link Logo&gt;</w:t>
      </w:r>
    </w:p>
    <w:p w:rsidR="008E3032" w:rsidRDefault="00F65F2B" w:rsidP="00F65F2B">
      <w:pPr>
        <w:ind w:left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&lt;</w:t>
      </w:r>
      <w:r w:rsidR="00B57DF4" w:rsidRPr="00312827">
        <w:rPr>
          <w:rFonts w:ascii="Arial" w:hAnsi="Arial"/>
          <w:sz w:val="22"/>
          <w:szCs w:val="22"/>
        </w:rPr>
        <w:t>Health Plan Name and/or Logo&gt;</w:t>
      </w:r>
      <w:r w:rsidR="00B63D4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105410</wp:posOffset>
                </wp:positionV>
                <wp:extent cx="0" cy="1097280"/>
                <wp:effectExtent l="9525" t="10160" r="9525" b="6985"/>
                <wp:wrapNone/>
                <wp:docPr id="3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3pt" to="234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" strokeweight=".5pt">
                <v:shadow opacity="24903f" origin=",.5" offset="0,.55556mm"/>
              </v:line>
            </w:pict>
          </mc:Fallback>
        </mc:AlternateContent>
      </w:r>
      <w:r w:rsidR="00B63D42"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3106420</wp:posOffset>
            </wp:positionH>
            <wp:positionV relativeFrom="paragraph">
              <wp:posOffset>78740</wp:posOffset>
            </wp:positionV>
            <wp:extent cx="1405890" cy="371475"/>
            <wp:effectExtent l="0" t="0" r="381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7AD" w:rsidRPr="00312827" w:rsidRDefault="003E27AD" w:rsidP="00B57DF4">
      <w:pPr>
        <w:ind w:left="360"/>
        <w:rPr>
          <w:rFonts w:ascii="Arial" w:hAnsi="Arial"/>
          <w:sz w:val="22"/>
          <w:szCs w:val="22"/>
        </w:rPr>
      </w:pPr>
    </w:p>
    <w:p w:rsidR="002B5066" w:rsidRPr="00312827" w:rsidRDefault="00A76DDE" w:rsidP="00547FBF">
      <w:pPr>
        <w:tabs>
          <w:tab w:val="left" w:pos="441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:rsidR="00417332" w:rsidRPr="00751E35" w:rsidRDefault="00417332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name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&lt;RxBin #</w:t>
      </w:r>
      <w:r w:rsidR="00707AE8" w:rsidRPr="00707AE8">
        <w:rPr>
          <w:rFonts w:ascii="Arial" w:hAnsi="Arial"/>
          <w:sz w:val="20"/>
          <w:szCs w:val="20"/>
          <w:vertAlign w:val="superscript"/>
        </w:rPr>
        <w:t>1</w:t>
      </w:r>
      <w:r w:rsidR="00B56DFF" w:rsidRPr="00751E35">
        <w:rPr>
          <w:rFonts w:ascii="Arial" w:hAnsi="Arial"/>
          <w:sz w:val="20"/>
          <w:szCs w:val="20"/>
        </w:rPr>
        <w:t>&gt;</w:t>
      </w:r>
    </w:p>
    <w:p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</w:t>
      </w:r>
      <w:r w:rsidR="00093F37">
        <w:rPr>
          <w:rFonts w:ascii="Arial" w:hAnsi="Arial"/>
          <w:sz w:val="20"/>
          <w:szCs w:val="20"/>
        </w:rPr>
        <w:t>Medicaid</w:t>
      </w:r>
      <w:r w:rsidR="007D2AE1">
        <w:rPr>
          <w:rFonts w:ascii="Arial" w:hAnsi="Arial"/>
          <w:sz w:val="20"/>
          <w:szCs w:val="20"/>
        </w:rPr>
        <w:t xml:space="preserve"> </w:t>
      </w:r>
      <w:r w:rsidRPr="00751E35">
        <w:rPr>
          <w:rFonts w:ascii="Arial" w:hAnsi="Arial"/>
          <w:sz w:val="20"/>
          <w:szCs w:val="20"/>
        </w:rPr>
        <w:t>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707AE8" w:rsidRPr="00707AE8">
        <w:rPr>
          <w:rFonts w:ascii="Arial" w:hAnsi="Arial"/>
          <w:sz w:val="20"/>
          <w:szCs w:val="20"/>
          <w:vertAlign w:val="superscript"/>
        </w:rPr>
        <w:t>1</w:t>
      </w:r>
      <w:r w:rsidR="00B56DFF" w:rsidRPr="00751E35">
        <w:rPr>
          <w:rFonts w:ascii="Arial" w:hAnsi="Arial"/>
          <w:sz w:val="20"/>
          <w:szCs w:val="20"/>
        </w:rPr>
        <w:t>&gt;</w:t>
      </w:r>
    </w:p>
    <w:p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6156DD">
        <w:rPr>
          <w:rFonts w:ascii="Arial" w:hAnsi="Arial"/>
          <w:b/>
          <w:sz w:val="20"/>
          <w:szCs w:val="20"/>
        </w:rPr>
        <w:t>Health Plan (80840)</w:t>
      </w:r>
      <w:r w:rsidR="00552B4D" w:rsidRPr="006156DD">
        <w:rPr>
          <w:rFonts w:ascii="Arial" w:hAnsi="Arial"/>
          <w:b/>
          <w:sz w:val="20"/>
          <w:szCs w:val="20"/>
        </w:rPr>
        <w:t>:</w:t>
      </w:r>
      <w:r w:rsidRPr="006156DD">
        <w:rPr>
          <w:rFonts w:ascii="Arial" w:hAnsi="Arial"/>
          <w:sz w:val="20"/>
          <w:szCs w:val="20"/>
        </w:rPr>
        <w:t xml:space="preserve"> &lt;Card Issuer Identifier&gt;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707AE8" w:rsidRPr="00707AE8">
        <w:rPr>
          <w:rFonts w:ascii="Arial" w:hAnsi="Arial"/>
          <w:sz w:val="20"/>
          <w:szCs w:val="20"/>
          <w:vertAlign w:val="superscript"/>
        </w:rPr>
        <w:t>1</w:t>
      </w:r>
      <w:r w:rsidR="00B56DFF" w:rsidRPr="00751E35">
        <w:rPr>
          <w:rFonts w:ascii="Arial" w:hAnsi="Arial"/>
          <w:sz w:val="20"/>
          <w:szCs w:val="20"/>
        </w:rPr>
        <w:t>&gt;</w:t>
      </w:r>
    </w:p>
    <w:p w:rsidR="002C2DE2" w:rsidRPr="00751E35" w:rsidRDefault="00090089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="00312827" w:rsidRPr="00751E35"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707AE8" w:rsidRPr="00707AE8">
        <w:rPr>
          <w:rFonts w:ascii="Arial" w:hAnsi="Arial"/>
          <w:sz w:val="20"/>
          <w:szCs w:val="20"/>
          <w:vertAlign w:val="superscript"/>
        </w:rPr>
        <w:t>1</w:t>
      </w:r>
      <w:r w:rsidR="002C2DE2" w:rsidRPr="00751E35">
        <w:rPr>
          <w:rFonts w:ascii="Arial" w:hAnsi="Arial"/>
          <w:sz w:val="20"/>
          <w:szCs w:val="20"/>
        </w:rPr>
        <w:t>&gt;</w:t>
      </w:r>
    </w:p>
    <w:p w:rsidR="00F65F2B" w:rsidRPr="006D6DA1" w:rsidRDefault="00F65F2B" w:rsidP="00F65F2B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2"/>
          <w:szCs w:val="22"/>
        </w:rPr>
      </w:pPr>
      <w:r w:rsidRPr="006D6DA1">
        <w:rPr>
          <w:rFonts w:ascii="Arial" w:hAnsi="Arial"/>
          <w:color w:val="548DD4"/>
          <w:sz w:val="22"/>
          <w:szCs w:val="22"/>
        </w:rPr>
        <w:t xml:space="preserve">PCP Name: </w:t>
      </w:r>
      <w:r w:rsidRPr="006D6DA1">
        <w:rPr>
          <w:rFonts w:ascii="Arial" w:hAnsi="Arial"/>
          <w:color w:val="548DD4"/>
          <w:sz w:val="22"/>
          <w:szCs w:val="22"/>
        </w:rPr>
        <w:tab/>
        <w:t>&lt;PCP Name&gt;</w:t>
      </w:r>
      <w:r w:rsidRPr="006D6DA1">
        <w:rPr>
          <w:rFonts w:ascii="Arial" w:hAnsi="Arial"/>
          <w:color w:val="548DD4"/>
          <w:sz w:val="22"/>
          <w:szCs w:val="22"/>
        </w:rPr>
        <w:tab/>
      </w:r>
      <w:r w:rsidRPr="006D6DA1">
        <w:rPr>
          <w:rFonts w:ascii="Arial" w:hAnsi="Arial"/>
          <w:color w:val="548DD4"/>
          <w:sz w:val="22"/>
          <w:szCs w:val="22"/>
        </w:rPr>
        <w:tab/>
      </w:r>
      <w:r w:rsidRPr="006D6DA1">
        <w:rPr>
          <w:rFonts w:ascii="Arial" w:hAnsi="Arial"/>
          <w:color w:val="548DD4"/>
          <w:sz w:val="22"/>
          <w:szCs w:val="22"/>
        </w:rPr>
        <w:tab/>
      </w:r>
      <w:r w:rsidRPr="006D6DA1">
        <w:rPr>
          <w:rFonts w:ascii="Arial" w:hAnsi="Arial"/>
          <w:color w:val="548DD4"/>
          <w:sz w:val="22"/>
          <w:szCs w:val="22"/>
        </w:rPr>
        <w:tab/>
      </w:r>
      <w:r w:rsidRPr="006D6DA1">
        <w:rPr>
          <w:rFonts w:ascii="Arial" w:hAnsi="Arial"/>
          <w:color w:val="548DD4"/>
          <w:sz w:val="22"/>
          <w:szCs w:val="22"/>
        </w:rPr>
        <w:tab/>
      </w:r>
    </w:p>
    <w:p w:rsidR="00F65F2B" w:rsidRPr="006D6DA1" w:rsidRDefault="00F65F2B" w:rsidP="00F65F2B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2"/>
          <w:szCs w:val="22"/>
        </w:rPr>
      </w:pPr>
      <w:r w:rsidRPr="006D6DA1">
        <w:rPr>
          <w:rFonts w:ascii="Arial" w:hAnsi="Arial"/>
          <w:color w:val="548DD4"/>
          <w:sz w:val="22"/>
          <w:szCs w:val="22"/>
        </w:rPr>
        <w:t xml:space="preserve">PCP Phone: </w:t>
      </w:r>
      <w:r w:rsidRPr="006D6DA1">
        <w:rPr>
          <w:rFonts w:ascii="Arial" w:hAnsi="Arial"/>
          <w:color w:val="548DD4"/>
          <w:sz w:val="22"/>
          <w:szCs w:val="22"/>
        </w:rPr>
        <w:tab/>
        <w:t>&lt;PCP Phone&gt;</w:t>
      </w:r>
    </w:p>
    <w:p w:rsidR="00F65F2B" w:rsidRDefault="00F65F2B" w:rsidP="00F65F2B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rPr>
          <w:rFonts w:ascii="Arial" w:hAnsi="Arial"/>
          <w:b/>
          <w:sz w:val="20"/>
          <w:szCs w:val="20"/>
        </w:rPr>
      </w:pPr>
    </w:p>
    <w:p w:rsidR="001A62AA" w:rsidRPr="003E27AD" w:rsidRDefault="001A62AA" w:rsidP="001A62A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Copays: $0</w:t>
      </w:r>
    </w:p>
    <w:p w:rsidR="005558EB" w:rsidRDefault="005558EB" w:rsidP="005558EB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:rsidR="00901EDB" w:rsidRPr="00312827" w:rsidRDefault="00901EDB" w:rsidP="008E3032">
      <w:pPr>
        <w:tabs>
          <w:tab w:val="left" w:pos="4320"/>
        </w:tabs>
        <w:spacing w:line="240" w:lineRule="exact"/>
        <w:ind w:left="270"/>
        <w:rPr>
          <w:rFonts w:ascii="Arial" w:hAnsi="Arial"/>
          <w:sz w:val="18"/>
          <w:szCs w:val="16"/>
        </w:rPr>
      </w:pPr>
    </w:p>
    <w:p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:rsidR="00265D7E" w:rsidRDefault="00707AE8" w:rsidP="00265D7E">
      <w:pPr>
        <w:tabs>
          <w:tab w:val="left" w:pos="180"/>
        </w:tabs>
        <w:spacing w:before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1</w:t>
      </w:r>
      <w:r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>
        <w:rPr>
          <w:rFonts w:ascii="Arial" w:hAnsi="Arial"/>
          <w:i/>
          <w:sz w:val="20"/>
          <w:szCs w:val="20"/>
        </w:rPr>
        <w:t xml:space="preserve">and </w:t>
      </w:r>
      <w:r w:rsidRPr="00E778F1">
        <w:rPr>
          <w:rFonts w:ascii="Arial" w:hAnsi="Arial"/>
          <w:i/>
          <w:sz w:val="20"/>
          <w:szCs w:val="20"/>
        </w:rPr>
        <w:t xml:space="preserve">RxGrp </w:t>
      </w:r>
      <w:r>
        <w:rPr>
          <w:rFonts w:ascii="Arial" w:hAnsi="Arial"/>
          <w:i/>
          <w:sz w:val="20"/>
          <w:szCs w:val="20"/>
        </w:rPr>
        <w:t>are</w:t>
      </w:r>
      <w:r w:rsidRPr="00E778F1">
        <w:rPr>
          <w:rFonts w:ascii="Arial" w:hAnsi="Arial"/>
          <w:i/>
          <w:sz w:val="20"/>
          <w:szCs w:val="20"/>
        </w:rPr>
        <w:t xml:space="preserve"> required when needed by the </w:t>
      </w:r>
    </w:p>
    <w:p w:rsidR="00707AE8" w:rsidRPr="00E778F1" w:rsidRDefault="00265D7E" w:rsidP="00265D7E">
      <w:pPr>
        <w:tabs>
          <w:tab w:val="left" w:pos="180"/>
        </w:tabs>
        <w:spacing w:before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ab/>
      </w:r>
      <w:r w:rsidR="00707AE8" w:rsidRPr="00E778F1">
        <w:rPr>
          <w:rFonts w:ascii="Arial" w:hAnsi="Arial"/>
          <w:i/>
          <w:sz w:val="20"/>
          <w:szCs w:val="20"/>
        </w:rPr>
        <w:t xml:space="preserve">drug plan. RxID is required only when different from the medical plan </w:t>
      </w:r>
      <w:r w:rsidR="008B22FA">
        <w:rPr>
          <w:rFonts w:ascii="Arial" w:hAnsi="Arial"/>
          <w:i/>
          <w:sz w:val="20"/>
          <w:szCs w:val="20"/>
        </w:rPr>
        <w:t>Member</w:t>
      </w:r>
      <w:r w:rsidR="00707AE8" w:rsidRPr="00E778F1">
        <w:rPr>
          <w:rFonts w:ascii="Arial" w:hAnsi="Arial"/>
          <w:i/>
          <w:sz w:val="20"/>
          <w:szCs w:val="20"/>
        </w:rPr>
        <w:t xml:space="preserve">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:rsidR="0039580C" w:rsidRPr="00312827" w:rsidRDefault="0039580C" w:rsidP="00901EDB">
      <w:pPr>
        <w:rPr>
          <w:rFonts w:ascii="Arial" w:hAnsi="Arial"/>
          <w:sz w:val="22"/>
          <w:szCs w:val="22"/>
        </w:rPr>
      </w:pPr>
    </w:p>
    <w:p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Identification Card</w:t>
      </w:r>
    </w:p>
    <w:p w:rsidR="00901EDB" w:rsidRPr="00312827" w:rsidRDefault="00B63D42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5080" t="9525" r="6350" b="2857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6" style="position:absolute;margin-left:-11.6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AF6DC4">
        <w:rPr>
          <w:rFonts w:ascii="Arial" w:hAnsi="Arial"/>
          <w:i/>
          <w:color w:val="548DD4"/>
          <w:sz w:val="20"/>
          <w:szCs w:val="20"/>
        </w:rPr>
        <w:t>Optional c</w:t>
      </w:r>
      <w:r w:rsidRPr="00AF6DC4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:rsidR="006E4424" w:rsidRDefault="006E4424" w:rsidP="001F7AF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:rsidR="002C2DE2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AF6DC4">
        <w:rPr>
          <w:rFonts w:ascii="Arial" w:hAnsi="Arial"/>
          <w:i/>
          <w:color w:val="548DD4"/>
          <w:sz w:val="20"/>
          <w:szCs w:val="20"/>
        </w:rPr>
        <w:t>Instructions</w:t>
      </w:r>
      <w:r w:rsidRPr="00AF6DC4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:rsidR="002C2DE2" w:rsidRPr="00552B4D" w:rsidRDefault="002C2DE2" w:rsidP="00547FBF">
      <w:pPr>
        <w:tabs>
          <w:tab w:val="left" w:pos="1800"/>
        </w:tabs>
        <w:rPr>
          <w:rFonts w:ascii="Arial" w:hAnsi="Arial"/>
          <w:sz w:val="20"/>
          <w:szCs w:val="20"/>
        </w:rPr>
      </w:pPr>
    </w:p>
    <w:p w:rsidR="00C8099F" w:rsidRPr="00552B4D" w:rsidRDefault="00A35209" w:rsidP="00124B6B">
      <w:pPr>
        <w:tabs>
          <w:tab w:val="left" w:pos="2070"/>
        </w:tabs>
        <w:ind w:left="259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374E70">
        <w:rPr>
          <w:rFonts w:ascii="Arial" w:hAnsi="Arial"/>
          <w:b/>
          <w:sz w:val="20"/>
          <w:szCs w:val="20"/>
        </w:rPr>
        <w:t>s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DF625A">
        <w:rPr>
          <w:rFonts w:ascii="Arial" w:hAnsi="Arial"/>
          <w:b/>
          <w:sz w:val="20"/>
          <w:szCs w:val="20"/>
        </w:rPr>
        <w:tab/>
      </w:r>
      <w:r w:rsidR="00DF625A">
        <w:rPr>
          <w:rFonts w:ascii="Arial" w:hAnsi="Arial"/>
          <w:b/>
          <w:sz w:val="20"/>
          <w:szCs w:val="20"/>
        </w:rPr>
        <w:tab/>
        <w:t xml:space="preserve"> </w:t>
      </w:r>
      <w:r w:rsidR="00DF625A">
        <w:rPr>
          <w:rFonts w:ascii="Arial" w:hAnsi="Arial"/>
          <w:sz w:val="20"/>
          <w:szCs w:val="20"/>
        </w:rPr>
        <w:t>&lt;Insert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124B6B">
        <w:rPr>
          <w:rFonts w:ascii="Arial" w:hAnsi="Arial"/>
          <w:sz w:val="20"/>
          <w:szCs w:val="20"/>
        </w:rPr>
        <w:t>Phone N</w:t>
      </w:r>
      <w:r w:rsidRPr="00552B4D">
        <w:rPr>
          <w:rFonts w:ascii="Arial" w:hAnsi="Arial"/>
          <w:sz w:val="20"/>
          <w:szCs w:val="20"/>
        </w:rPr>
        <w:t>umber</w:t>
      </w:r>
      <w:r w:rsidR="00DF625A">
        <w:rPr>
          <w:rFonts w:ascii="Arial" w:hAnsi="Arial"/>
          <w:sz w:val="20"/>
          <w:szCs w:val="20"/>
          <w:vertAlign w:val="superscript"/>
        </w:rPr>
        <w:t>2</w:t>
      </w:r>
      <w:r w:rsidR="001109CD" w:rsidRPr="00552B4D">
        <w:rPr>
          <w:rFonts w:ascii="Arial" w:hAnsi="Arial"/>
          <w:sz w:val="20"/>
          <w:szCs w:val="20"/>
        </w:rPr>
        <w:t>&gt;</w:t>
      </w:r>
    </w:p>
    <w:p w:rsidR="001F7AF4" w:rsidRDefault="004D3BA4" w:rsidP="001F7AF4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58EB">
        <w:rPr>
          <w:rFonts w:ascii="Arial" w:hAnsi="Arial"/>
          <w:b/>
          <w:sz w:val="20"/>
          <w:szCs w:val="20"/>
        </w:rPr>
        <w:t xml:space="preserve">24 Hour </w:t>
      </w:r>
      <w:r w:rsidR="00AD27EA">
        <w:rPr>
          <w:rFonts w:ascii="Arial" w:hAnsi="Arial"/>
          <w:b/>
          <w:sz w:val="20"/>
          <w:szCs w:val="20"/>
        </w:rPr>
        <w:t xml:space="preserve">Nurse </w:t>
      </w:r>
      <w:r>
        <w:rPr>
          <w:rFonts w:ascii="Arial" w:hAnsi="Arial"/>
          <w:b/>
          <w:sz w:val="20"/>
          <w:szCs w:val="20"/>
        </w:rPr>
        <w:t>Advice Line</w:t>
      </w:r>
      <w:r w:rsidRPr="005558EB">
        <w:rPr>
          <w:rFonts w:ascii="Arial" w:hAnsi="Arial"/>
          <w:b/>
          <w:sz w:val="20"/>
          <w:szCs w:val="20"/>
        </w:rPr>
        <w:t>:</w:t>
      </w:r>
      <w:r w:rsidR="001F7AF4">
        <w:rPr>
          <w:rFonts w:ascii="Arial" w:hAnsi="Arial"/>
          <w:sz w:val="20"/>
          <w:szCs w:val="20"/>
        </w:rPr>
        <w:t xml:space="preserve"> &lt;Insert Phone Number&gt;</w:t>
      </w:r>
    </w:p>
    <w:p w:rsidR="00724511" w:rsidRDefault="00724511" w:rsidP="00724511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</w:r>
      <w:r>
        <w:rPr>
          <w:rFonts w:ascii="Arial" w:hAnsi="Arial"/>
          <w:color w:val="548DD4"/>
          <w:sz w:val="20"/>
          <w:szCs w:val="20"/>
        </w:rPr>
        <w:tab/>
      </w:r>
      <w:r w:rsidRPr="00484A26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63420C">
        <w:rPr>
          <w:rFonts w:ascii="Arial" w:hAnsi="Arial"/>
          <w:color w:val="548DD4"/>
          <w:sz w:val="20"/>
          <w:szCs w:val="20"/>
          <w:vertAlign w:val="superscript"/>
        </w:rPr>
        <w:t>3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:rsidR="00724511" w:rsidRPr="00724511" w:rsidRDefault="00724511" w:rsidP="001F7AF4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:rsidR="001F7AF4" w:rsidRDefault="001F7AF4" w:rsidP="001F7AF4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>
        <w:rPr>
          <w:rFonts w:ascii="Arial" w:hAnsi="Arial"/>
          <w:b/>
          <w:sz w:val="20"/>
          <w:szCs w:val="20"/>
        </w:rPr>
        <w:tab/>
      </w:r>
      <w:r w:rsidR="00CF03C8">
        <w:rPr>
          <w:rFonts w:ascii="Arial" w:hAnsi="Arial"/>
          <w:b/>
          <w:sz w:val="20"/>
          <w:szCs w:val="20"/>
        </w:rPr>
        <w:tab/>
        <w:t xml:space="preserve"> </w:t>
      </w:r>
      <w:r w:rsidR="00251E7A">
        <w:rPr>
          <w:rFonts w:ascii="Arial" w:hAnsi="Arial"/>
          <w:b/>
          <w:sz w:val="20"/>
          <w:szCs w:val="20"/>
        </w:rPr>
        <w:tab/>
      </w:r>
      <w:bookmarkStart w:id="0" w:name="_GoBack"/>
      <w:bookmarkEnd w:id="0"/>
      <w:r w:rsidRPr="00552B4D">
        <w:rPr>
          <w:rFonts w:ascii="Arial" w:hAnsi="Arial"/>
          <w:sz w:val="20"/>
          <w:szCs w:val="20"/>
        </w:rPr>
        <w:t>&lt;Health plan web address&gt;</w:t>
      </w:r>
    </w:p>
    <w:p w:rsidR="001F7AF4" w:rsidRPr="00552B4D" w:rsidRDefault="001F7AF4" w:rsidP="001F7AF4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:rsidR="001F7AF4" w:rsidRDefault="001F7AF4" w:rsidP="001F7AF4">
      <w:pPr>
        <w:tabs>
          <w:tab w:val="left" w:pos="2070"/>
        </w:tabs>
        <w:ind w:left="270"/>
        <w:rPr>
          <w:rFonts w:ascii="Arial" w:hAnsi="Arial"/>
          <w:color w:val="E36C0A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PIHP General Information</w:t>
      </w:r>
      <w:r w:rsidR="00D40F9B">
        <w:rPr>
          <w:rFonts w:ascii="Arial" w:hAnsi="Arial"/>
          <w:b/>
          <w:sz w:val="20"/>
          <w:szCs w:val="20"/>
        </w:rPr>
        <w:t xml:space="preserve"> Line</w:t>
      </w:r>
      <w:r w:rsidR="00124B6B">
        <w:rPr>
          <w:rFonts w:ascii="Arial" w:hAnsi="Arial"/>
          <w:b/>
          <w:sz w:val="20"/>
          <w:szCs w:val="20"/>
        </w:rPr>
        <w:t xml:space="preserve">: </w:t>
      </w:r>
      <w:r w:rsidR="0026453A">
        <w:rPr>
          <w:rFonts w:ascii="Arial" w:hAnsi="Arial"/>
          <w:b/>
          <w:sz w:val="20"/>
          <w:szCs w:val="20"/>
        </w:rPr>
        <w:tab/>
      </w:r>
      <w:r w:rsidR="00D40F9B">
        <w:rPr>
          <w:rFonts w:ascii="Arial" w:hAnsi="Arial"/>
          <w:b/>
          <w:sz w:val="20"/>
          <w:szCs w:val="20"/>
        </w:rPr>
        <w:t xml:space="preserve">  </w:t>
      </w:r>
      <w:r w:rsidR="00124B6B">
        <w:rPr>
          <w:rFonts w:ascii="Arial" w:hAnsi="Arial"/>
          <w:sz w:val="20"/>
          <w:szCs w:val="20"/>
        </w:rPr>
        <w:t>&lt;Regional PIHP Phone Number</w:t>
      </w:r>
      <w:r w:rsidRPr="005558EB">
        <w:rPr>
          <w:rFonts w:ascii="Arial" w:hAnsi="Arial"/>
          <w:sz w:val="20"/>
          <w:szCs w:val="20"/>
        </w:rPr>
        <w:t>&gt;</w:t>
      </w:r>
    </w:p>
    <w:p w:rsidR="001F7AF4" w:rsidRPr="001F7AF4" w:rsidRDefault="00124B6B" w:rsidP="001F7AF4">
      <w:pPr>
        <w:tabs>
          <w:tab w:val="left" w:pos="2070"/>
        </w:tabs>
        <w:ind w:left="270"/>
        <w:rPr>
          <w:rFonts w:ascii="Arial" w:hAnsi="Arial"/>
          <w:color w:val="E36C0A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24 H</w:t>
      </w:r>
      <w:r w:rsidR="001F7AF4" w:rsidRPr="00F46BF3">
        <w:rPr>
          <w:rFonts w:ascii="Arial" w:hAnsi="Arial"/>
          <w:b/>
          <w:sz w:val="20"/>
          <w:szCs w:val="20"/>
        </w:rPr>
        <w:t>r</w:t>
      </w:r>
      <w:r w:rsidR="001F7AF4">
        <w:rPr>
          <w:rFonts w:ascii="Arial" w:hAnsi="Arial"/>
          <w:b/>
          <w:color w:val="E36C0A"/>
          <w:sz w:val="20"/>
          <w:szCs w:val="20"/>
        </w:rPr>
        <w:t xml:space="preserve"> </w:t>
      </w:r>
      <w:r w:rsidR="001F7AF4" w:rsidRPr="004D3BA4">
        <w:rPr>
          <w:rFonts w:ascii="Arial" w:hAnsi="Arial"/>
          <w:b/>
          <w:sz w:val="20"/>
          <w:szCs w:val="20"/>
        </w:rPr>
        <w:t>Behavioral Health Crisis Line:</w:t>
      </w:r>
      <w:r w:rsidR="001F7AF4">
        <w:rPr>
          <w:rFonts w:ascii="Arial" w:hAnsi="Arial"/>
          <w:b/>
          <w:color w:val="E36C0A"/>
          <w:sz w:val="20"/>
          <w:szCs w:val="20"/>
        </w:rPr>
        <w:t xml:space="preserve"> </w:t>
      </w:r>
      <w:r w:rsidR="0026453A">
        <w:rPr>
          <w:rFonts w:ascii="Arial" w:hAnsi="Arial"/>
          <w:sz w:val="20"/>
          <w:szCs w:val="20"/>
        </w:rPr>
        <w:t xml:space="preserve">&lt;Regional PIHP </w:t>
      </w:r>
      <w:r>
        <w:rPr>
          <w:rFonts w:ascii="Arial" w:hAnsi="Arial"/>
          <w:sz w:val="20"/>
          <w:szCs w:val="20"/>
        </w:rPr>
        <w:t>Crisis Phone Number</w:t>
      </w:r>
      <w:r w:rsidR="001F7AF4" w:rsidRPr="005558EB">
        <w:rPr>
          <w:rFonts w:ascii="Arial" w:hAnsi="Arial"/>
          <w:sz w:val="20"/>
          <w:szCs w:val="20"/>
        </w:rPr>
        <w:t>&gt;</w:t>
      </w:r>
    </w:p>
    <w:p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:rsidR="00FD37E8" w:rsidRDefault="0026453A" w:rsidP="00F65F2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Send Claims T</w:t>
      </w:r>
      <w:r w:rsidR="00A50859" w:rsidRPr="00552B4D">
        <w:rPr>
          <w:rFonts w:ascii="Arial" w:hAnsi="Arial"/>
          <w:b/>
          <w:sz w:val="20"/>
          <w:szCs w:val="20"/>
        </w:rPr>
        <w:t>o:</w:t>
      </w:r>
      <w:r w:rsidR="00A50859"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="00A50859"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:rsidR="0026453A" w:rsidRPr="00552B4D" w:rsidRDefault="0026453A" w:rsidP="0026453A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:rsidR="0026453A" w:rsidRDefault="0026453A" w:rsidP="00A6628D">
      <w:pPr>
        <w:tabs>
          <w:tab w:val="left" w:pos="180"/>
        </w:tabs>
        <w:spacing w:before="60"/>
        <w:ind w:firstLine="187"/>
        <w:rPr>
          <w:sz w:val="20"/>
          <w:szCs w:val="20"/>
        </w:rPr>
      </w:pPr>
    </w:p>
    <w:p w:rsidR="00A6628D" w:rsidRDefault="00A6628D" w:rsidP="0026453A">
      <w:pPr>
        <w:tabs>
          <w:tab w:val="left" w:pos="180"/>
        </w:tabs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Pr="00E778F1">
        <w:rPr>
          <w:rFonts w:ascii="Arial" w:hAnsi="Arial"/>
          <w:i/>
          <w:sz w:val="20"/>
          <w:szCs w:val="20"/>
        </w:rPr>
        <w:tab/>
      </w:r>
      <w:r>
        <w:rPr>
          <w:rFonts w:ascii="Arial" w:hAnsi="Arial"/>
          <w:i/>
          <w:sz w:val="20"/>
          <w:szCs w:val="20"/>
        </w:rPr>
        <w:t xml:space="preserve">Also include phone numbers for Pharmacy, Dental, and/or Vision on separate lines when different from Member Services. If these numbers are the same as Member Services, add: </w:t>
      </w:r>
      <w:r w:rsidRPr="0026453A">
        <w:rPr>
          <w:rFonts w:ascii="Arial" w:hAnsi="Arial"/>
          <w:sz w:val="20"/>
          <w:szCs w:val="20"/>
        </w:rPr>
        <w:t>“</w:t>
      </w:r>
      <w:r w:rsidR="0026453A" w:rsidRPr="0026453A">
        <w:rPr>
          <w:rFonts w:ascii="Arial" w:hAnsi="Arial"/>
          <w:sz w:val="20"/>
          <w:szCs w:val="20"/>
        </w:rPr>
        <w:t>C</w:t>
      </w:r>
      <w:r w:rsidRPr="0026453A">
        <w:rPr>
          <w:rFonts w:ascii="Arial" w:hAnsi="Arial"/>
          <w:sz w:val="20"/>
          <w:szCs w:val="20"/>
        </w:rPr>
        <w:t xml:space="preserve">ontact Member Services for </w:t>
      </w:r>
      <w:r w:rsidRPr="0026453A">
        <w:rPr>
          <w:rFonts w:ascii="Arial" w:hAnsi="Arial"/>
          <w:color w:val="548DD4" w:themeColor="text2" w:themeTint="99"/>
          <w:sz w:val="20"/>
          <w:szCs w:val="20"/>
        </w:rPr>
        <w:t>[</w:t>
      </w:r>
      <w:r w:rsidRPr="0026453A">
        <w:rPr>
          <w:rFonts w:ascii="Arial" w:hAnsi="Arial"/>
          <w:i/>
          <w:color w:val="548DD4" w:themeColor="text2" w:themeTint="99"/>
          <w:sz w:val="20"/>
          <w:szCs w:val="20"/>
        </w:rPr>
        <w:t>insert</w:t>
      </w:r>
      <w:r w:rsidRPr="0026453A">
        <w:rPr>
          <w:rFonts w:ascii="Arial" w:hAnsi="Arial"/>
          <w:color w:val="548DD4" w:themeColor="text2" w:themeTint="99"/>
          <w:sz w:val="20"/>
          <w:szCs w:val="20"/>
        </w:rPr>
        <w:t xml:space="preserve"> Pharmacy and/or Dental and/or Vision] </w:t>
      </w:r>
      <w:r w:rsidRPr="0026453A">
        <w:rPr>
          <w:rFonts w:ascii="Arial" w:hAnsi="Arial"/>
          <w:sz w:val="20"/>
          <w:szCs w:val="20"/>
        </w:rPr>
        <w:t>benefit assistance.”</w:t>
      </w:r>
      <w:r>
        <w:rPr>
          <w:rFonts w:ascii="Arial" w:hAnsi="Arial"/>
          <w:i/>
          <w:sz w:val="20"/>
          <w:szCs w:val="20"/>
        </w:rPr>
        <w:t xml:space="preserve"> </w:t>
      </w:r>
    </w:p>
    <w:p w:rsidR="005558EB" w:rsidRPr="002C20C1" w:rsidRDefault="00724511" w:rsidP="0026453A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Pr="00E778F1">
        <w:rPr>
          <w:rFonts w:ascii="Arial" w:hAnsi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>
        <w:rPr>
          <w:rFonts w:ascii="Arial" w:hAnsi="Arial"/>
          <w:i/>
          <w:sz w:val="20"/>
          <w:szCs w:val="20"/>
        </w:rPr>
        <w:t>.</w:t>
      </w:r>
    </w:p>
    <w:sectPr w:rsidR="005558EB" w:rsidRPr="002C20C1" w:rsidSect="0026453A">
      <w:pgSz w:w="12240" w:h="15840"/>
      <w:pgMar w:top="1440" w:right="1786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25A" w:rsidRDefault="00DF625A" w:rsidP="00DF625A">
      <w:r>
        <w:separator/>
      </w:r>
    </w:p>
  </w:endnote>
  <w:endnote w:type="continuationSeparator" w:id="0">
    <w:p w:rsidR="00DF625A" w:rsidRDefault="00DF625A" w:rsidP="00DF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25A" w:rsidRDefault="00DF625A" w:rsidP="00DF625A">
      <w:r>
        <w:separator/>
      </w:r>
    </w:p>
  </w:footnote>
  <w:footnote w:type="continuationSeparator" w:id="0">
    <w:p w:rsidR="00DF625A" w:rsidRDefault="00DF625A" w:rsidP="00DF6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315"/>
    <w:rsid w:val="00021010"/>
    <w:rsid w:val="000609D5"/>
    <w:rsid w:val="00061498"/>
    <w:rsid w:val="0008221B"/>
    <w:rsid w:val="000833B0"/>
    <w:rsid w:val="00090089"/>
    <w:rsid w:val="00093F37"/>
    <w:rsid w:val="001109CD"/>
    <w:rsid w:val="00124B6B"/>
    <w:rsid w:val="00160F43"/>
    <w:rsid w:val="001A62AA"/>
    <w:rsid w:val="001F7AF4"/>
    <w:rsid w:val="00213AC7"/>
    <w:rsid w:val="002215DC"/>
    <w:rsid w:val="00242363"/>
    <w:rsid w:val="00242E0A"/>
    <w:rsid w:val="00251E7A"/>
    <w:rsid w:val="0026453A"/>
    <w:rsid w:val="00265D7E"/>
    <w:rsid w:val="00284E6E"/>
    <w:rsid w:val="002935A2"/>
    <w:rsid w:val="002B2232"/>
    <w:rsid w:val="002B5066"/>
    <w:rsid w:val="002C20C1"/>
    <w:rsid w:val="002C2DE2"/>
    <w:rsid w:val="003107C4"/>
    <w:rsid w:val="00312827"/>
    <w:rsid w:val="00347F14"/>
    <w:rsid w:val="003743F6"/>
    <w:rsid w:val="00374699"/>
    <w:rsid w:val="00374E70"/>
    <w:rsid w:val="00376ED1"/>
    <w:rsid w:val="0039580C"/>
    <w:rsid w:val="00396C03"/>
    <w:rsid w:val="003C6E6E"/>
    <w:rsid w:val="003D2061"/>
    <w:rsid w:val="003E034A"/>
    <w:rsid w:val="003E27AD"/>
    <w:rsid w:val="00417332"/>
    <w:rsid w:val="0047790F"/>
    <w:rsid w:val="00480417"/>
    <w:rsid w:val="004D3BA4"/>
    <w:rsid w:val="004E6664"/>
    <w:rsid w:val="004F49A0"/>
    <w:rsid w:val="00505F7E"/>
    <w:rsid w:val="00547FBF"/>
    <w:rsid w:val="00552B4D"/>
    <w:rsid w:val="005558EB"/>
    <w:rsid w:val="00595295"/>
    <w:rsid w:val="005F39B3"/>
    <w:rsid w:val="006156DD"/>
    <w:rsid w:val="006B079C"/>
    <w:rsid w:val="006D6DA1"/>
    <w:rsid w:val="006E4424"/>
    <w:rsid w:val="006F41A2"/>
    <w:rsid w:val="006F470A"/>
    <w:rsid w:val="00701B36"/>
    <w:rsid w:val="00707AE8"/>
    <w:rsid w:val="00724511"/>
    <w:rsid w:val="0073116C"/>
    <w:rsid w:val="00751E35"/>
    <w:rsid w:val="00755E63"/>
    <w:rsid w:val="007D2AE1"/>
    <w:rsid w:val="007E1F38"/>
    <w:rsid w:val="007E45D0"/>
    <w:rsid w:val="007F7198"/>
    <w:rsid w:val="008058CF"/>
    <w:rsid w:val="00867834"/>
    <w:rsid w:val="00872A4E"/>
    <w:rsid w:val="0087486C"/>
    <w:rsid w:val="008B22FA"/>
    <w:rsid w:val="008E3032"/>
    <w:rsid w:val="00901EDB"/>
    <w:rsid w:val="009230A8"/>
    <w:rsid w:val="00923315"/>
    <w:rsid w:val="009413F9"/>
    <w:rsid w:val="009A6EB5"/>
    <w:rsid w:val="00A35209"/>
    <w:rsid w:val="00A50859"/>
    <w:rsid w:val="00A53E05"/>
    <w:rsid w:val="00A6628D"/>
    <w:rsid w:val="00A76DDE"/>
    <w:rsid w:val="00AB623B"/>
    <w:rsid w:val="00AD27EA"/>
    <w:rsid w:val="00AF6DC4"/>
    <w:rsid w:val="00B27F7F"/>
    <w:rsid w:val="00B56DFF"/>
    <w:rsid w:val="00B57DF4"/>
    <w:rsid w:val="00B63D42"/>
    <w:rsid w:val="00B7560F"/>
    <w:rsid w:val="00BB7916"/>
    <w:rsid w:val="00BC7C8F"/>
    <w:rsid w:val="00C34753"/>
    <w:rsid w:val="00C8099F"/>
    <w:rsid w:val="00CD3FB8"/>
    <w:rsid w:val="00CF03C8"/>
    <w:rsid w:val="00CF553C"/>
    <w:rsid w:val="00D40F9B"/>
    <w:rsid w:val="00D646C4"/>
    <w:rsid w:val="00DD257B"/>
    <w:rsid w:val="00DD3907"/>
    <w:rsid w:val="00DE24A2"/>
    <w:rsid w:val="00DF625A"/>
    <w:rsid w:val="00E54567"/>
    <w:rsid w:val="00E57D66"/>
    <w:rsid w:val="00E821AE"/>
    <w:rsid w:val="00E91662"/>
    <w:rsid w:val="00E95A2C"/>
    <w:rsid w:val="00F46BF3"/>
    <w:rsid w:val="00F56B39"/>
    <w:rsid w:val="00F65F2B"/>
    <w:rsid w:val="00FD0CCA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7D2A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D2A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D2AE1"/>
  </w:style>
  <w:style w:type="paragraph" w:styleId="CommentSubject">
    <w:name w:val="annotation subject"/>
    <w:basedOn w:val="CommentText"/>
    <w:next w:val="CommentText"/>
    <w:link w:val="CommentSubjectChar"/>
    <w:rsid w:val="007D2AE1"/>
    <w:rPr>
      <w:b/>
      <w:bCs/>
    </w:rPr>
  </w:style>
  <w:style w:type="character" w:customStyle="1" w:styleId="CommentSubjectChar">
    <w:name w:val="Comment Subject Char"/>
    <w:link w:val="CommentSubject"/>
    <w:rsid w:val="007D2AE1"/>
    <w:rPr>
      <w:b/>
      <w:bCs/>
    </w:rPr>
  </w:style>
  <w:style w:type="paragraph" w:styleId="BalloonText">
    <w:name w:val="Balloon Text"/>
    <w:basedOn w:val="Normal"/>
    <w:link w:val="BalloonTextChar"/>
    <w:rsid w:val="007D2A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D2AE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DF625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F625A"/>
  </w:style>
  <w:style w:type="character" w:styleId="FootnoteReference">
    <w:name w:val="footnote reference"/>
    <w:basedOn w:val="DefaultParagraphFont"/>
    <w:rsid w:val="00DF62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7D2A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D2A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D2AE1"/>
  </w:style>
  <w:style w:type="paragraph" w:styleId="CommentSubject">
    <w:name w:val="annotation subject"/>
    <w:basedOn w:val="CommentText"/>
    <w:next w:val="CommentText"/>
    <w:link w:val="CommentSubjectChar"/>
    <w:rsid w:val="007D2AE1"/>
    <w:rPr>
      <w:b/>
      <w:bCs/>
    </w:rPr>
  </w:style>
  <w:style w:type="character" w:customStyle="1" w:styleId="CommentSubjectChar">
    <w:name w:val="Comment Subject Char"/>
    <w:link w:val="CommentSubject"/>
    <w:rsid w:val="007D2AE1"/>
    <w:rPr>
      <w:b/>
      <w:bCs/>
    </w:rPr>
  </w:style>
  <w:style w:type="paragraph" w:styleId="BalloonText">
    <w:name w:val="Balloon Text"/>
    <w:basedOn w:val="Normal"/>
    <w:link w:val="BalloonTextChar"/>
    <w:rsid w:val="007D2A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D2AE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DF625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F625A"/>
  </w:style>
  <w:style w:type="character" w:styleId="FootnoteReference">
    <w:name w:val="footnote reference"/>
    <w:basedOn w:val="DefaultParagraphFont"/>
    <w:rsid w:val="00DF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131DA-8EEC-498A-9446-21AC6289B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creator>Jim Palumbo</dc:creator>
  <cp:lastModifiedBy>Vanessa Duran</cp:lastModifiedBy>
  <cp:revision>2</cp:revision>
  <dcterms:created xsi:type="dcterms:W3CDTF">2014-10-10T17:33:00Z</dcterms:created>
  <dcterms:modified xsi:type="dcterms:W3CDTF">2014-10-10T17:33:00Z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1794311124</vt:i4>
  </property>
  <property fmtid="{D5CDD505-2E9C-101B-9397-08002B2CF9AE}" pid="4" name="_EmailSubject">
    <vt:lpwstr>MI IDCard</vt:lpwstr>
  </property>
  <property fmtid="{D5CDD505-2E9C-101B-9397-08002B2CF9AE}" pid="5" name="_AuthorEmail">
    <vt:lpwstr>Teri.Bolinger@cms.hhs.gov</vt:lpwstr>
  </property>
  <property fmtid="{D5CDD505-2E9C-101B-9397-08002B2CF9AE}" pid="6" name="_AuthorEmailDisplayName">
    <vt:lpwstr>Bolinger, Teri (CMS/FCHCO)</vt:lpwstr>
  </property>
  <property fmtid="{D5CDD505-2E9C-101B-9397-08002B2CF9AE}" pid="7" name="_ReviewingToolsShownOnce">
    <vt:lpwstr/>
  </property>
</Properties>
</file>