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4AB19" w14:textId="77777777" w:rsidR="002D0560" w:rsidRPr="00602DF7" w:rsidRDefault="002D0560" w:rsidP="007D0406">
      <w:pPr>
        <w:pStyle w:val="ChapterHeading"/>
        <w:rPr>
          <w:rFonts w:cs="Arial"/>
          <w:noProof/>
          <w:lang w:val="es-US"/>
        </w:rPr>
      </w:pPr>
      <w:bookmarkStart w:id="0" w:name="_Toc110591475"/>
      <w:bookmarkStart w:id="1" w:name="_Toc520278086"/>
      <w:r w:rsidRPr="00602DF7">
        <w:rPr>
          <w:rFonts w:cs="Arial"/>
          <w:noProof/>
          <w:lang w:val="es-US"/>
        </w:rPr>
        <w:t>Capítulo 6: Lo que usted paga por sus medicamentos de receta de Medicare y Healthy Connections Medicaid</w:t>
      </w:r>
      <w:bookmarkEnd w:id="0"/>
      <w:bookmarkEnd w:id="1"/>
    </w:p>
    <w:p w14:paraId="5E5F6AAC" w14:textId="0A9F5BEA" w:rsidR="00F91732" w:rsidRPr="00602DF7" w:rsidRDefault="00F91732" w:rsidP="00C376FF">
      <w:pPr>
        <w:pStyle w:val="IntroductionTOC"/>
        <w:rPr>
          <w:rFonts w:cs="Arial"/>
          <w:noProof/>
          <w:lang w:val="es-US"/>
        </w:rPr>
      </w:pPr>
      <w:bookmarkStart w:id="2" w:name="_Toc520278088"/>
      <w:r w:rsidRPr="00602DF7">
        <w:rPr>
          <w:rFonts w:cs="Arial"/>
          <w:noProof/>
          <w:lang w:val="es-US"/>
        </w:rPr>
        <w:t>Introducción</w:t>
      </w:r>
      <w:bookmarkStart w:id="3" w:name="_Toc424049534"/>
      <w:bookmarkStart w:id="4" w:name="_Toc455122637"/>
      <w:bookmarkEnd w:id="2"/>
      <w:bookmarkEnd w:id="3"/>
      <w:bookmarkEnd w:id="4"/>
    </w:p>
    <w:p w14:paraId="0D8C42C6" w14:textId="37C0C224" w:rsidR="00F91732" w:rsidRPr="00602DF7" w:rsidRDefault="00F91732" w:rsidP="007D0406">
      <w:pPr>
        <w:rPr>
          <w:rFonts w:cs="Arial"/>
          <w:noProof/>
          <w:lang w:val="es-US"/>
        </w:rPr>
      </w:pPr>
      <w:r w:rsidRPr="00602DF7">
        <w:rPr>
          <w:rFonts w:cs="Arial"/>
          <w:noProof/>
          <w:lang w:val="es-US"/>
        </w:rPr>
        <w:t>Este capítulo habla de lo que usted paga por sus medicamentos de receta como paciente ambulatorio. Cuando hablamos d</w:t>
      </w:r>
      <w:r w:rsidR="0047107B" w:rsidRPr="00602DF7">
        <w:rPr>
          <w:rFonts w:cs="Arial"/>
          <w:noProof/>
          <w:lang w:val="es-US"/>
        </w:rPr>
        <w:t>e “medicamentos” queremos decir:</w:t>
      </w:r>
    </w:p>
    <w:p w14:paraId="58EA5AD4" w14:textId="6F160709" w:rsidR="00F91732" w:rsidRPr="00602DF7" w:rsidRDefault="00F91732" w:rsidP="00F91732">
      <w:pPr>
        <w:pStyle w:val="ListBullet"/>
        <w:rPr>
          <w:rFonts w:cs="Arial"/>
          <w:noProof/>
          <w:lang w:val="es-US"/>
        </w:rPr>
      </w:pPr>
      <w:r w:rsidRPr="00602DF7">
        <w:rPr>
          <w:rFonts w:cs="Arial"/>
          <w:noProof/>
          <w:lang w:val="es-US"/>
        </w:rPr>
        <w:t xml:space="preserve">medicamentos de receta de la Parte D de Medicare, </w:t>
      </w:r>
      <w:r w:rsidRPr="00602DF7">
        <w:rPr>
          <w:rFonts w:cs="Arial"/>
          <w:b/>
          <w:bCs/>
          <w:noProof/>
          <w:lang w:val="es-US"/>
        </w:rPr>
        <w:t>y</w:t>
      </w:r>
    </w:p>
    <w:p w14:paraId="31AB59FF" w14:textId="7E6318B2" w:rsidR="00F91732" w:rsidRPr="00602DF7" w:rsidRDefault="00F91732" w:rsidP="00F91732">
      <w:pPr>
        <w:pStyle w:val="ListBullet"/>
        <w:rPr>
          <w:rFonts w:cs="Arial"/>
          <w:noProof/>
          <w:lang w:val="es-US"/>
        </w:rPr>
      </w:pPr>
      <w:r w:rsidRPr="00602DF7">
        <w:rPr>
          <w:rFonts w:cs="Arial"/>
          <w:noProof/>
          <w:lang w:val="es-US"/>
        </w:rPr>
        <w:t xml:space="preserve">medicamentos y artículos cubiertos por Healthy Connections Medicaid, </w:t>
      </w:r>
      <w:r w:rsidRPr="00602DF7">
        <w:rPr>
          <w:rFonts w:cs="Arial"/>
          <w:b/>
          <w:bCs/>
          <w:noProof/>
          <w:lang w:val="es-US"/>
        </w:rPr>
        <w:t>y</w:t>
      </w:r>
    </w:p>
    <w:p w14:paraId="15A86375" w14:textId="3AB77307" w:rsidR="00F91732" w:rsidRPr="00602DF7" w:rsidRDefault="00F91732" w:rsidP="00F91732">
      <w:pPr>
        <w:pStyle w:val="ListBullet"/>
        <w:rPr>
          <w:rFonts w:cs="Arial"/>
          <w:noProof/>
          <w:lang w:val="es-US"/>
        </w:rPr>
      </w:pPr>
      <w:r w:rsidRPr="00602DF7">
        <w:rPr>
          <w:rFonts w:cs="Arial"/>
          <w:noProof/>
          <w:lang w:val="es-US"/>
        </w:rPr>
        <w:t>medicamentos y artículos cubiertos por el plan como beneficios adicionales.</w:t>
      </w:r>
    </w:p>
    <w:p w14:paraId="77FC2E7B" w14:textId="7F7D0AC3" w:rsidR="00F91732" w:rsidRPr="00602DF7" w:rsidRDefault="00F91732" w:rsidP="00F91732">
      <w:pPr>
        <w:rPr>
          <w:rStyle w:val="DeltaViewInsertion"/>
          <w:rFonts w:cs="Arial"/>
          <w:noProof/>
          <w:color w:val="000000"/>
          <w:u w:val="none"/>
          <w:lang w:val="es-US"/>
        </w:rPr>
      </w:pPr>
      <w:r w:rsidRPr="00602DF7">
        <w:rPr>
          <w:rFonts w:cs="Arial"/>
          <w:noProof/>
          <w:lang w:val="es-US"/>
        </w:rPr>
        <w:t>Como usted cumple con los requisitos para Healthy Connections Medicaid, usted recibe “Ayuda adicional” de Medicare para ayudar a pagar sus costos del plan de medicamentos de receta de la Parte D de Medicare</w:t>
      </w:r>
      <w:r w:rsidRPr="00602DF7">
        <w:rPr>
          <w:rStyle w:val="DeltaViewInsertion"/>
          <w:rFonts w:cs="Arial"/>
          <w:noProof/>
          <w:color w:val="000000"/>
          <w:u w:val="none"/>
          <w:lang w:val="es-US"/>
        </w:rPr>
        <w:t>.</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C376FF" w:rsidRPr="000416CA" w14:paraId="27FC0E17" w14:textId="77777777" w:rsidTr="00C376FF">
        <w:tc>
          <w:tcPr>
            <w:tcW w:w="9776" w:type="dxa"/>
          </w:tcPr>
          <w:p w14:paraId="2286C9E5" w14:textId="479AC3D8" w:rsidR="00C376FF" w:rsidRPr="00602DF7" w:rsidRDefault="00C376FF" w:rsidP="00795931">
            <w:pPr>
              <w:pStyle w:val="Legalterm"/>
              <w:rPr>
                <w:rFonts w:cs="Arial"/>
                <w:noProof/>
                <w:lang w:val="es-US"/>
              </w:rPr>
            </w:pPr>
            <w:bookmarkStart w:id="5" w:name="_Hlk11445078"/>
            <w:r w:rsidRPr="00602DF7">
              <w:rPr>
                <w:rFonts w:cs="Arial"/>
                <w:b/>
                <w:bCs/>
                <w:noProof/>
                <w:lang w:val="es-US"/>
              </w:rPr>
              <w:t xml:space="preserve">Ayuda adicional </w:t>
            </w:r>
            <w:r w:rsidRPr="00602DF7">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0BB54F2B" w14:textId="77777777" w:rsidR="00C376FF" w:rsidRPr="00602DF7" w:rsidRDefault="00C376FF" w:rsidP="000540AA">
      <w:pPr>
        <w:pStyle w:val="NoSpacing"/>
        <w:rPr>
          <w:noProof/>
          <w:lang w:val="es-US"/>
        </w:rPr>
      </w:pPr>
    </w:p>
    <w:p w14:paraId="6FDC99A4" w14:textId="481B4A66" w:rsidR="000079D2" w:rsidRPr="00602DF7" w:rsidRDefault="003139B0" w:rsidP="00F91732">
      <w:pPr>
        <w:rPr>
          <w:rFonts w:cs="Arial"/>
          <w:noProof/>
          <w:lang w:val="es-US"/>
        </w:rPr>
      </w:pPr>
      <w:bookmarkStart w:id="6" w:name="_Hlk517029022"/>
      <w:bookmarkEnd w:id="5"/>
      <w:r w:rsidRPr="00602DF7">
        <w:rPr>
          <w:rFonts w:cs="Arial"/>
          <w:noProof/>
          <w:lang w:val="es-US"/>
        </w:rPr>
        <w:t xml:space="preserve">Otros términos clave y sus definiciones se encuentran en orden alfabético en el último capítulo del </w:t>
      </w:r>
      <w:r w:rsidRPr="00602DF7">
        <w:rPr>
          <w:rFonts w:cs="Arial"/>
          <w:i/>
          <w:iCs/>
          <w:noProof/>
          <w:lang w:val="es-US"/>
        </w:rPr>
        <w:t>Manual del miembro</w:t>
      </w:r>
      <w:r w:rsidRPr="00602DF7">
        <w:rPr>
          <w:rFonts w:cs="Arial"/>
          <w:noProof/>
          <w:lang w:val="es-US"/>
        </w:rPr>
        <w:t>.</w:t>
      </w:r>
      <w:bookmarkEnd w:id="6"/>
    </w:p>
    <w:p w14:paraId="2090209E" w14:textId="2AADFD56" w:rsidR="00F91732" w:rsidRPr="00602DF7" w:rsidRDefault="00F91732" w:rsidP="00F91732">
      <w:pPr>
        <w:rPr>
          <w:rFonts w:cs="Arial"/>
          <w:noProof/>
          <w:lang w:val="es-US"/>
        </w:rPr>
      </w:pPr>
      <w:r w:rsidRPr="00602DF7">
        <w:rPr>
          <w:rFonts w:cs="Arial"/>
          <w:noProof/>
          <w:lang w:val="es-US"/>
        </w:rPr>
        <w:t>Para saber más sobre los medicamentos de receta, usted puede buscar información en:</w:t>
      </w:r>
    </w:p>
    <w:p w14:paraId="120D5A5D" w14:textId="2B373F30" w:rsidR="00202A5E" w:rsidRPr="00602DF7" w:rsidRDefault="00F91732" w:rsidP="00F91732">
      <w:pPr>
        <w:pStyle w:val="ListBullet"/>
        <w:rPr>
          <w:rFonts w:cs="Arial"/>
          <w:noProof/>
          <w:lang w:val="es-US"/>
        </w:rPr>
      </w:pPr>
      <w:r w:rsidRPr="00602DF7">
        <w:rPr>
          <w:rFonts w:cs="Arial"/>
          <w:noProof/>
          <w:lang w:val="es-US"/>
        </w:rPr>
        <w:t xml:space="preserve">La </w:t>
      </w:r>
      <w:r w:rsidRPr="00602DF7">
        <w:rPr>
          <w:rFonts w:cs="Arial"/>
          <w:i/>
          <w:iCs/>
          <w:noProof/>
          <w:lang w:val="es-US"/>
        </w:rPr>
        <w:t xml:space="preserve">Lista de medicamentos cubiertos </w:t>
      </w:r>
      <w:r w:rsidRPr="00602DF7">
        <w:rPr>
          <w:rFonts w:cs="Arial"/>
          <w:noProof/>
          <w:lang w:val="es-US"/>
        </w:rPr>
        <w:t>del plan.</w:t>
      </w:r>
    </w:p>
    <w:p w14:paraId="544011A8" w14:textId="1D4E56AA" w:rsidR="00F91732" w:rsidRPr="00602DF7" w:rsidRDefault="00F91732" w:rsidP="007D0406">
      <w:pPr>
        <w:pStyle w:val="ListBullet2"/>
        <w:rPr>
          <w:rFonts w:cs="Arial"/>
          <w:noProof/>
          <w:lang w:val="es-US"/>
        </w:rPr>
      </w:pPr>
      <w:r w:rsidRPr="00602DF7">
        <w:rPr>
          <w:rFonts w:cs="Arial"/>
          <w:iCs w:val="0"/>
          <w:noProof/>
          <w:lang w:val="es-US"/>
        </w:rPr>
        <w:t>La llamamos “Lista de medicamentos”. Le dice:</w:t>
      </w:r>
    </w:p>
    <w:p w14:paraId="38F24614" w14:textId="77777777" w:rsidR="00F91732" w:rsidRPr="00602DF7" w:rsidRDefault="00F91732" w:rsidP="00D4516C">
      <w:pPr>
        <w:pStyle w:val="ListBullet3"/>
        <w:rPr>
          <w:rFonts w:cs="Arial"/>
          <w:noProof/>
          <w:lang w:val="es-US"/>
        </w:rPr>
      </w:pPr>
      <w:r w:rsidRPr="00602DF7">
        <w:rPr>
          <w:rFonts w:cs="Arial"/>
          <w:noProof/>
          <w:lang w:val="es-US"/>
        </w:rPr>
        <w:t>Los medicamentos que paga el plan</w:t>
      </w:r>
    </w:p>
    <w:p w14:paraId="41774442" w14:textId="3DC87F30" w:rsidR="00F91732" w:rsidRPr="005A44C2" w:rsidRDefault="00F91732" w:rsidP="00D4516C">
      <w:pPr>
        <w:pStyle w:val="ListBullet3"/>
        <w:rPr>
          <w:rFonts w:cs="Arial"/>
          <w:noProof/>
        </w:rPr>
      </w:pPr>
      <w:r w:rsidRPr="005A44C2">
        <w:rPr>
          <w:rFonts w:cs="Arial"/>
          <w:noProof/>
        </w:rPr>
        <w:t xml:space="preserve">En cuál de los &lt;number of tiers&gt; niveles </w:t>
      </w:r>
      <w:r w:rsidR="004B6F50">
        <w:rPr>
          <w:rStyle w:val="PlanInstructions"/>
          <w:rFonts w:cs="Arial"/>
          <w:i w:val="0"/>
          <w:noProof/>
        </w:rPr>
        <w:t>[</w:t>
      </w:r>
      <w:r w:rsidRPr="005A44C2">
        <w:rPr>
          <w:rStyle w:val="PlanInstructions"/>
          <w:rFonts w:cs="Arial"/>
          <w:iCs/>
          <w:noProof/>
        </w:rPr>
        <w:t>plans that do not have cost sharing in any tier may omit:</w:t>
      </w:r>
      <w:r w:rsidRPr="005A44C2">
        <w:rPr>
          <w:rStyle w:val="PlanInstructions"/>
          <w:rFonts w:cs="Arial"/>
          <w:i w:val="0"/>
          <w:noProof/>
        </w:rPr>
        <w:t xml:space="preserve"> de costo compartido</w:t>
      </w:r>
      <w:r w:rsidR="004B6F50">
        <w:rPr>
          <w:rStyle w:val="PlanInstructions"/>
          <w:rFonts w:cs="Arial"/>
          <w:i w:val="0"/>
          <w:noProof/>
        </w:rPr>
        <w:t>]</w:t>
      </w:r>
      <w:r w:rsidRPr="005A44C2">
        <w:rPr>
          <w:rStyle w:val="PlanInstructions"/>
          <w:rFonts w:cs="Arial"/>
          <w:i w:val="0"/>
          <w:noProof/>
        </w:rPr>
        <w:t xml:space="preserve"> </w:t>
      </w:r>
      <w:r w:rsidRPr="005A44C2">
        <w:rPr>
          <w:rFonts w:cs="Arial"/>
          <w:noProof/>
        </w:rPr>
        <w:t>está el medicamento</w:t>
      </w:r>
    </w:p>
    <w:p w14:paraId="17826D66" w14:textId="26033E90" w:rsidR="00F91732" w:rsidRPr="00602DF7" w:rsidRDefault="00F91732" w:rsidP="00D4516C">
      <w:pPr>
        <w:pStyle w:val="ListBullet3"/>
        <w:rPr>
          <w:rFonts w:cs="Arial"/>
          <w:noProof/>
          <w:lang w:val="es-US"/>
        </w:rPr>
      </w:pPr>
      <w:r w:rsidRPr="00602DF7">
        <w:rPr>
          <w:rFonts w:cs="Arial"/>
          <w:noProof/>
          <w:lang w:val="es-US"/>
        </w:rPr>
        <w:t>Si hay algún límite para los medicamentos</w:t>
      </w:r>
    </w:p>
    <w:p w14:paraId="01AB983B" w14:textId="5E354809" w:rsidR="00F91732" w:rsidRPr="00602DF7" w:rsidRDefault="00F91732" w:rsidP="007D0406">
      <w:pPr>
        <w:pStyle w:val="ListBullet2"/>
        <w:rPr>
          <w:rFonts w:cs="Arial"/>
          <w:noProof/>
          <w:lang w:val="es-US"/>
        </w:rPr>
      </w:pPr>
      <w:r w:rsidRPr="00602DF7">
        <w:rPr>
          <w:rFonts w:cs="Arial"/>
          <w:iCs w:val="0"/>
          <w:noProof/>
          <w:lang w:val="es-US"/>
        </w:rPr>
        <w:t xml:space="preserve">Si necesita una copia de la Lista de medicamentos, llame a Servicios al miembro al </w:t>
      </w:r>
      <w:r w:rsidR="004B6F50">
        <w:rPr>
          <w:rStyle w:val="PlanInstructions"/>
          <w:rFonts w:cs="Arial"/>
          <w:i w:val="0"/>
          <w:iCs w:val="0"/>
          <w:noProof/>
          <w:lang w:val="es-US"/>
        </w:rPr>
        <w:t>[</w:t>
      </w:r>
      <w:r w:rsidRPr="00602DF7">
        <w:rPr>
          <w:rStyle w:val="PlanInstructions"/>
          <w:rFonts w:cs="Arial"/>
          <w:noProof/>
          <w:lang w:val="es-US"/>
        </w:rPr>
        <w:t xml:space="preserve">plans should insert as appropriate: </w:t>
      </w:r>
      <w:r w:rsidRPr="00602DF7">
        <w:rPr>
          <w:rStyle w:val="PlanInstructions"/>
          <w:rFonts w:cs="Arial"/>
          <w:i w:val="0"/>
          <w:iCs w:val="0"/>
          <w:noProof/>
          <w:lang w:val="es-US"/>
        </w:rPr>
        <w:t>número que figura en la parte inferior de la página</w:t>
      </w:r>
      <w:r w:rsidRPr="00602DF7">
        <w:rPr>
          <w:rStyle w:val="PlanInstructions"/>
          <w:rFonts w:cs="Arial"/>
          <w:noProof/>
          <w:lang w:val="es-US"/>
        </w:rPr>
        <w:t xml:space="preserve"> </w:t>
      </w:r>
      <w:r w:rsidRPr="00602DF7">
        <w:rPr>
          <w:rStyle w:val="PlanInstructions"/>
          <w:rFonts w:cs="Arial"/>
          <w:b/>
          <w:bCs/>
          <w:noProof/>
          <w:lang w:val="es-US"/>
        </w:rPr>
        <w:t xml:space="preserve">or </w:t>
      </w:r>
      <w:r w:rsidRPr="00602DF7">
        <w:rPr>
          <w:rStyle w:val="PlanInstructions"/>
          <w:rFonts w:cs="Arial"/>
          <w:i w:val="0"/>
          <w:iCs w:val="0"/>
          <w:noProof/>
          <w:lang w:val="es-US"/>
        </w:rPr>
        <w:t>número que figura en la parte inferior de la página y &lt;different toll-free number&gt;</w:t>
      </w:r>
      <w:r w:rsidRPr="00602DF7">
        <w:rPr>
          <w:rStyle w:val="PlanInstructions"/>
          <w:rFonts w:cs="Arial"/>
          <w:noProof/>
          <w:lang w:val="es-US"/>
        </w:rPr>
        <w:t xml:space="preserve"> </w:t>
      </w:r>
      <w:r w:rsidRPr="00602DF7">
        <w:rPr>
          <w:rStyle w:val="PlanInstructions"/>
          <w:rFonts w:cs="Arial"/>
          <w:b/>
          <w:bCs/>
          <w:noProof/>
          <w:lang w:val="es-US"/>
        </w:rPr>
        <w:t>or</w:t>
      </w:r>
      <w:r w:rsidRPr="00602DF7">
        <w:rPr>
          <w:rStyle w:val="PlanInstructions"/>
          <w:rFonts w:cs="Arial"/>
          <w:noProof/>
          <w:lang w:val="es-US"/>
        </w:rPr>
        <w:t xml:space="preserve"> </w:t>
      </w:r>
      <w:r w:rsidRPr="00602DF7">
        <w:rPr>
          <w:rStyle w:val="PlanInstructions"/>
          <w:rFonts w:cs="Arial"/>
          <w:i w:val="0"/>
          <w:iCs w:val="0"/>
          <w:noProof/>
          <w:lang w:val="es-US"/>
        </w:rPr>
        <w:t>&lt;different toll-free number&gt;</w:t>
      </w:r>
      <w:r w:rsidR="004B6F50">
        <w:rPr>
          <w:rStyle w:val="PlanInstructions"/>
          <w:rFonts w:cs="Arial"/>
          <w:i w:val="0"/>
          <w:iCs w:val="0"/>
          <w:noProof/>
          <w:lang w:val="es-US"/>
        </w:rPr>
        <w:t>]</w:t>
      </w:r>
      <w:r w:rsidRPr="00602DF7">
        <w:rPr>
          <w:rStyle w:val="PlanInstructions"/>
          <w:rFonts w:cs="Arial"/>
          <w:i w:val="0"/>
          <w:iCs w:val="0"/>
          <w:noProof/>
          <w:color w:val="auto"/>
          <w:lang w:val="es-US"/>
        </w:rPr>
        <w:t>.</w:t>
      </w:r>
      <w:r w:rsidRPr="00602DF7">
        <w:rPr>
          <w:rStyle w:val="PlanInstructions"/>
          <w:rFonts w:cs="Arial"/>
          <w:noProof/>
          <w:lang w:val="es-US"/>
        </w:rPr>
        <w:t xml:space="preserve"> </w:t>
      </w:r>
      <w:r w:rsidRPr="00602DF7">
        <w:rPr>
          <w:rFonts w:cs="Arial"/>
          <w:iCs w:val="0"/>
          <w:noProof/>
          <w:lang w:val="es-US"/>
        </w:rPr>
        <w:t xml:space="preserve">También puede encontrar la Lista de </w:t>
      </w:r>
      <w:r w:rsidRPr="00602DF7">
        <w:rPr>
          <w:rFonts w:cs="Arial"/>
          <w:iCs w:val="0"/>
          <w:noProof/>
          <w:lang w:val="es-US"/>
        </w:rPr>
        <w:lastRenderedPageBreak/>
        <w:t>medicamentos en nuestro sitio web mencionado al final de la página. La Lista de medicamentos de nuestro sitio web es siempre la más actual.</w:t>
      </w:r>
    </w:p>
    <w:p w14:paraId="7247519C" w14:textId="017FF121" w:rsidR="00202A5E" w:rsidRPr="00602DF7" w:rsidRDefault="00F91732" w:rsidP="00F91732">
      <w:pPr>
        <w:pStyle w:val="ListBullet"/>
        <w:rPr>
          <w:rFonts w:cs="Arial"/>
          <w:noProof/>
          <w:lang w:val="es-US"/>
        </w:rPr>
      </w:pPr>
      <w:r w:rsidRPr="00602DF7">
        <w:rPr>
          <w:rFonts w:cs="Arial"/>
          <w:noProof/>
          <w:lang w:val="es-US"/>
        </w:rPr>
        <w:t xml:space="preserve">El Capítulo 5 de este </w:t>
      </w:r>
      <w:r w:rsidRPr="00602DF7">
        <w:rPr>
          <w:rFonts w:cs="Arial"/>
          <w:i/>
          <w:iCs/>
          <w:noProof/>
          <w:lang w:val="es-US"/>
        </w:rPr>
        <w:t>Manual del miembro</w:t>
      </w:r>
      <w:r w:rsidRPr="00602DF7">
        <w:rPr>
          <w:rFonts w:cs="Arial"/>
          <w:noProof/>
          <w:lang w:val="es-US"/>
        </w:rPr>
        <w:t>.</w:t>
      </w:r>
    </w:p>
    <w:p w14:paraId="76F4AC48" w14:textId="1397B284" w:rsidR="00202A5E" w:rsidRPr="00602DF7" w:rsidRDefault="00F91732" w:rsidP="007D0406">
      <w:pPr>
        <w:pStyle w:val="ListBullet2"/>
        <w:rPr>
          <w:rFonts w:cs="Arial"/>
          <w:noProof/>
          <w:lang w:val="es-US"/>
        </w:rPr>
      </w:pPr>
      <w:r w:rsidRPr="00602DF7">
        <w:rPr>
          <w:rFonts w:cs="Arial"/>
          <w:iCs w:val="0"/>
          <w:noProof/>
          <w:lang w:val="es-US"/>
        </w:rPr>
        <w:t xml:space="preserve">Para obtener más información sobre cómo obtener sus medicamentos de receta como paciente ambulatorio a través del plan, consulte el Capítulo 5 </w:t>
      </w:r>
      <w:r w:rsidR="004B6F50">
        <w:rPr>
          <w:rStyle w:val="PlanInstructions"/>
          <w:rFonts w:cs="Arial"/>
          <w:i w:val="0"/>
          <w:iCs w:val="0"/>
          <w:noProof/>
          <w:lang w:val="es-US"/>
        </w:rPr>
        <w:t>[</w:t>
      </w:r>
      <w:r w:rsidRPr="00602DF7">
        <w:rPr>
          <w:rStyle w:val="PlanInstructions"/>
          <w:rFonts w:cs="Arial"/>
          <w:noProof/>
          <w:lang w:val="es-US"/>
        </w:rPr>
        <w:t>plans may insert reference, as applicable</w:t>
      </w:r>
      <w:r w:rsidR="004B6F50">
        <w:rPr>
          <w:rStyle w:val="PlanInstructions"/>
          <w:rFonts w:cs="Arial"/>
          <w:i w:val="0"/>
          <w:iCs w:val="0"/>
          <w:noProof/>
          <w:lang w:val="es-US"/>
        </w:rPr>
        <w:t>]</w:t>
      </w:r>
      <w:r w:rsidRPr="00602DF7">
        <w:rPr>
          <w:rFonts w:cs="Arial"/>
          <w:iCs w:val="0"/>
          <w:noProof/>
          <w:lang w:val="es-US"/>
        </w:rPr>
        <w:t>.</w:t>
      </w:r>
    </w:p>
    <w:p w14:paraId="2EFBCF6C" w14:textId="23822C5C" w:rsidR="00F91732" w:rsidRPr="00602DF7" w:rsidRDefault="00F91732" w:rsidP="007D0406">
      <w:pPr>
        <w:pStyle w:val="ListBullet2"/>
        <w:rPr>
          <w:rFonts w:cs="Arial"/>
          <w:noProof/>
          <w:lang w:val="es-US"/>
        </w:rPr>
      </w:pPr>
      <w:r w:rsidRPr="00602DF7">
        <w:rPr>
          <w:rFonts w:cs="Arial"/>
          <w:iCs w:val="0"/>
          <w:noProof/>
          <w:lang w:val="es-US"/>
        </w:rPr>
        <w:t>Contiene las reglas que usted debe seguir. También le dice qué tipos de medicamentos de receta no están cubiertos por nuestro plan.</w:t>
      </w:r>
    </w:p>
    <w:p w14:paraId="2316F2CA" w14:textId="05AD4E33" w:rsidR="00202A5E" w:rsidRPr="00602DF7" w:rsidRDefault="00F91732" w:rsidP="00F91732">
      <w:pPr>
        <w:pStyle w:val="ListBullet"/>
        <w:rPr>
          <w:rFonts w:cs="Arial"/>
          <w:noProof/>
          <w:lang w:val="es-US"/>
        </w:rPr>
      </w:pPr>
      <w:r w:rsidRPr="00602DF7">
        <w:rPr>
          <w:rFonts w:cs="Arial"/>
          <w:noProof/>
          <w:lang w:val="es-US"/>
        </w:rPr>
        <w:t xml:space="preserve">El </w:t>
      </w:r>
      <w:r w:rsidRPr="00602DF7">
        <w:rPr>
          <w:rFonts w:cs="Arial"/>
          <w:i/>
          <w:iCs/>
          <w:noProof/>
          <w:lang w:val="es-US"/>
        </w:rPr>
        <w:t xml:space="preserve">Directorio de proveedores y farmacias </w:t>
      </w:r>
      <w:r w:rsidRPr="00602DF7">
        <w:rPr>
          <w:rFonts w:cs="Arial"/>
          <w:noProof/>
          <w:lang w:val="es-US"/>
        </w:rPr>
        <w:t>del plan.</w:t>
      </w:r>
    </w:p>
    <w:p w14:paraId="6713FA69" w14:textId="0D718D56" w:rsidR="00202A5E" w:rsidRPr="00602DF7" w:rsidRDefault="00F91732" w:rsidP="007D0406">
      <w:pPr>
        <w:pStyle w:val="ListBullet2"/>
        <w:rPr>
          <w:rFonts w:cs="Arial"/>
          <w:noProof/>
          <w:lang w:val="es-US"/>
        </w:rPr>
      </w:pPr>
      <w:r w:rsidRPr="00602DF7">
        <w:rPr>
          <w:rFonts w:cs="Arial"/>
          <w:iCs w:val="0"/>
          <w:noProof/>
          <w:lang w:val="es-US"/>
        </w:rPr>
        <w:t>En la mayoría de los casos, usted deberá usar una farmacia de la red para obtener sus medicamentos cubiertos. Las farmacias de la red son farmacias que aceptaron trabajar con nuestro plan.</w:t>
      </w:r>
    </w:p>
    <w:p w14:paraId="0D5140BA" w14:textId="777435D6" w:rsidR="00F91732" w:rsidRPr="00163083" w:rsidRDefault="00F91732" w:rsidP="007D0406">
      <w:pPr>
        <w:pStyle w:val="ListBullet2"/>
        <w:rPr>
          <w:rFonts w:cs="Arial"/>
          <w:noProof/>
          <w:lang w:val="es-US"/>
        </w:rPr>
      </w:pPr>
      <w:r w:rsidRPr="00602DF7">
        <w:rPr>
          <w:rFonts w:cs="Arial"/>
          <w:iCs w:val="0"/>
          <w:noProof/>
          <w:lang w:val="es-US"/>
        </w:rPr>
        <w:t xml:space="preserve">El </w:t>
      </w:r>
      <w:r w:rsidRPr="00602DF7">
        <w:rPr>
          <w:rFonts w:cs="Arial"/>
          <w:i/>
          <w:noProof/>
          <w:lang w:val="es-US"/>
        </w:rPr>
        <w:t>Directorio de proveedores y farmacias</w:t>
      </w:r>
      <w:r w:rsidRPr="00602DF7">
        <w:rPr>
          <w:rFonts w:cs="Arial"/>
          <w:iCs w:val="0"/>
          <w:noProof/>
          <w:lang w:val="es-US"/>
        </w:rPr>
        <w:t xml:space="preserve"> tiene una lista de las farmacias de la red. Para obtener más información sobre las farmacias de la red, consulte el Capítulo 5 </w:t>
      </w:r>
      <w:r w:rsidR="004B6F50">
        <w:rPr>
          <w:rStyle w:val="PlanInstructions"/>
          <w:rFonts w:cs="Arial"/>
          <w:i w:val="0"/>
          <w:iCs w:val="0"/>
          <w:noProof/>
          <w:lang w:val="es-US"/>
        </w:rPr>
        <w:t>[</w:t>
      </w:r>
      <w:r w:rsidRPr="00602DF7">
        <w:rPr>
          <w:rStyle w:val="PlanInstructions"/>
          <w:rFonts w:cs="Arial"/>
          <w:noProof/>
          <w:lang w:val="es-US"/>
        </w:rPr>
        <w:t>plans may insert reference, as applicable</w:t>
      </w:r>
      <w:r w:rsidR="004B6F50">
        <w:rPr>
          <w:rStyle w:val="PlanInstructions"/>
          <w:rFonts w:cs="Arial"/>
          <w:i w:val="0"/>
          <w:iCs w:val="0"/>
          <w:noProof/>
          <w:lang w:val="es-US"/>
        </w:rPr>
        <w:t>]</w:t>
      </w:r>
      <w:r w:rsidRPr="00602DF7">
        <w:rPr>
          <w:rFonts w:cs="Arial"/>
          <w:iCs w:val="0"/>
          <w:noProof/>
          <w:lang w:val="es-US"/>
        </w:rPr>
        <w:t>.</w:t>
      </w:r>
    </w:p>
    <w:p w14:paraId="764E7312" w14:textId="49A3349D" w:rsidR="00163083" w:rsidRPr="00602DF7" w:rsidRDefault="00163083" w:rsidP="007D0406">
      <w:pPr>
        <w:pStyle w:val="ListBullet2"/>
        <w:rPr>
          <w:rFonts w:cs="Arial"/>
          <w:noProof/>
          <w:lang w:val="es-US"/>
        </w:rPr>
      </w:pPr>
      <w:r w:rsidRPr="001427EC">
        <w:rPr>
          <w:lang w:val="es-US"/>
        </w:rPr>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Pr>
          <w:lang w:val="es-MX"/>
        </w:rPr>
        <w:t xml:space="preserve">Para obtener más información, puede llamar a </w:t>
      </w:r>
      <w:r w:rsidR="004B6F50">
        <w:rPr>
          <w:color w:val="548DD4"/>
          <w:lang w:val="es-AR"/>
        </w:rPr>
        <w:t>[</w:t>
      </w:r>
      <w:r w:rsidRPr="001122B7">
        <w:rPr>
          <w:i/>
          <w:color w:val="548DD4"/>
          <w:lang w:val="es-US"/>
        </w:rPr>
        <w:t>insert if applicable:</w:t>
      </w:r>
      <w:r w:rsidRPr="00D9598D">
        <w:rPr>
          <w:i/>
          <w:color w:val="548DD4"/>
          <w:lang w:val="es-AR"/>
        </w:rPr>
        <w:t xml:space="preserve"> </w:t>
      </w:r>
      <w:r>
        <w:rPr>
          <w:color w:val="548DD4"/>
          <w:lang w:val="es-MX"/>
        </w:rPr>
        <w:t>su coordinador de cuidado de salud</w:t>
      </w:r>
      <w:r w:rsidR="004B6F50">
        <w:rPr>
          <w:color w:val="548DD4"/>
          <w:lang w:val="es-AR"/>
        </w:rPr>
        <w:t>]</w:t>
      </w:r>
      <w:r>
        <w:rPr>
          <w:color w:val="548DD4"/>
          <w:lang w:val="es-MX"/>
        </w:rPr>
        <w:t xml:space="preserve"> </w:t>
      </w:r>
      <w:r w:rsidRPr="00AB59D0">
        <w:rPr>
          <w:color w:val="000000" w:themeColor="text1"/>
          <w:lang w:val="es-MX"/>
        </w:rPr>
        <w:t>o a Servicios al miembro</w:t>
      </w:r>
      <w:r>
        <w:rPr>
          <w:color w:val="000000" w:themeColor="text1"/>
          <w:lang w:val="es-MX"/>
        </w:rPr>
        <w:t>.</w:t>
      </w:r>
    </w:p>
    <w:p w14:paraId="4ACCEC6A" w14:textId="1812F7B9" w:rsidR="00F91732" w:rsidRPr="005A44C2" w:rsidRDefault="004B6F50" w:rsidP="007D0406">
      <w:pPr>
        <w:rPr>
          <w:rStyle w:val="PlanInstructions"/>
          <w:rFonts w:cs="Arial"/>
          <w:i w:val="0"/>
          <w:noProof/>
        </w:rPr>
      </w:pPr>
      <w:r>
        <w:rPr>
          <w:rStyle w:val="PlanInstructions"/>
          <w:rFonts w:cs="Arial"/>
          <w:i w:val="0"/>
          <w:noProof/>
        </w:rPr>
        <w:t>[</w:t>
      </w:r>
      <w:r w:rsidR="00AB2C02" w:rsidRPr="005A44C2">
        <w:rPr>
          <w:rStyle w:val="PlanInstructions"/>
          <w:rFonts w:cs="Arial"/>
          <w:iCs/>
          <w:noProof/>
        </w:rPr>
        <w:t xml:space="preserve">Plans should refer members to other parts of the handbook using the appropriate chapter number, section, and/or page number. </w:t>
      </w:r>
      <w:r w:rsidR="000C3EB8" w:rsidRPr="005A44C2">
        <w:rPr>
          <w:rStyle w:val="PlanInstructions"/>
          <w:noProof/>
        </w:rPr>
        <w:t xml:space="preserve">For example, </w:t>
      </w:r>
      <w:r w:rsidR="00792C6A" w:rsidRPr="005A44C2">
        <w:rPr>
          <w:rStyle w:val="PlanInstructions"/>
          <w:noProof/>
        </w:rPr>
        <w:t>"refer to Chapter 9, Section A, page 1</w:t>
      </w:r>
      <w:r w:rsidR="000C3EB8" w:rsidRPr="005A44C2">
        <w:rPr>
          <w:rStyle w:val="PlanInstructions"/>
          <w:noProof/>
        </w:rPr>
        <w:t>”.</w:t>
      </w:r>
      <w:r w:rsidR="00AB2C02" w:rsidRPr="005A44C2">
        <w:rPr>
          <w:rStyle w:val="PlanInstructions"/>
          <w:rFonts w:cs="Arial"/>
          <w:iCs/>
          <w:noProof/>
        </w:rPr>
        <w:t xml:space="preserve"> An instruction </w:t>
      </w:r>
      <w:r>
        <w:rPr>
          <w:rStyle w:val="PlanInstructions"/>
          <w:rFonts w:cs="Arial"/>
          <w:i w:val="0"/>
          <w:noProof/>
        </w:rPr>
        <w:t>[</w:t>
      </w:r>
      <w:r w:rsidR="00AB2C02" w:rsidRPr="005A44C2">
        <w:rPr>
          <w:rStyle w:val="PlanInstructions"/>
          <w:rFonts w:cs="Arial"/>
          <w:iCs/>
          <w:noProof/>
        </w:rPr>
        <w:t>plans may insert reference, as applicable</w:t>
      </w:r>
      <w:r>
        <w:rPr>
          <w:rStyle w:val="PlanInstructions"/>
          <w:rFonts w:cs="Arial"/>
          <w:i w:val="0"/>
          <w:noProof/>
        </w:rPr>
        <w:t>]</w:t>
      </w:r>
      <w:r w:rsidR="00AB2C02" w:rsidRPr="005A44C2">
        <w:rPr>
          <w:rStyle w:val="PlanInstructions"/>
          <w:rFonts w:cs="Arial"/>
          <w:iCs/>
          <w:noProof/>
        </w:rPr>
        <w:t xml:space="preserve"> is listed next to each cross reference throughout the handbook.</w:t>
      </w:r>
      <w:r>
        <w:rPr>
          <w:rStyle w:val="PlanInstructions"/>
          <w:rFonts w:cs="Arial"/>
          <w:i w:val="0"/>
          <w:noProof/>
        </w:rPr>
        <w:t>]</w:t>
      </w:r>
    </w:p>
    <w:p w14:paraId="0D898B31" w14:textId="29AFCFA7" w:rsidR="00287F00" w:rsidRPr="005A44C2" w:rsidRDefault="004B6F50">
      <w:pPr>
        <w:rPr>
          <w:rStyle w:val="PlanInstructions"/>
          <w:rFonts w:cs="Arial"/>
          <w:noProof/>
        </w:rPr>
      </w:pPr>
      <w:r>
        <w:rPr>
          <w:rStyle w:val="PlanInstructions"/>
          <w:rFonts w:cs="Arial"/>
          <w:i w:val="0"/>
          <w:noProof/>
        </w:rPr>
        <w:t>[</w:t>
      </w:r>
      <w:r w:rsidR="00AB2C02" w:rsidRPr="005A44C2">
        <w:rPr>
          <w:rStyle w:val="PlanInstructions"/>
          <w:rFonts w:cs="Arial"/>
          <w:iCs/>
          <w:noProof/>
        </w:rPr>
        <w:t>Plans must update the Table of Contents to this document to accurately reflect where the information is found on each page after plan adds plan-customized information to this template.</w:t>
      </w:r>
      <w:r>
        <w:rPr>
          <w:rStyle w:val="PlanInstructions"/>
          <w:rFonts w:cs="Arial"/>
          <w:i w:val="0"/>
          <w:noProof/>
        </w:rPr>
        <w:t>]</w:t>
      </w:r>
    </w:p>
    <w:p w14:paraId="45610C5C" w14:textId="199DCBB6" w:rsidR="00A4145E" w:rsidRPr="00602DF7" w:rsidRDefault="00A4145E" w:rsidP="00C376FF">
      <w:pPr>
        <w:pStyle w:val="IntroductionTOC"/>
        <w:rPr>
          <w:rFonts w:cs="Arial"/>
          <w:noProof/>
          <w:lang w:val="es-US"/>
        </w:rPr>
      </w:pPr>
      <w:bookmarkStart w:id="7" w:name="_Toc109315879"/>
      <w:bookmarkStart w:id="8" w:name="_Toc199361872"/>
      <w:bookmarkStart w:id="9" w:name="_Toc332817690"/>
      <w:bookmarkStart w:id="10" w:name="_Toc332817864"/>
      <w:bookmarkStart w:id="11" w:name="_Toc332818749"/>
      <w:bookmarkStart w:id="12" w:name="_Toc333588856"/>
      <w:bookmarkStart w:id="13" w:name="_Toc333590003"/>
      <w:bookmarkStart w:id="14" w:name="_Toc334005249"/>
      <w:r w:rsidRPr="00602DF7">
        <w:rPr>
          <w:rFonts w:cs="Arial"/>
          <w:noProof/>
          <w:lang w:val="es-US"/>
        </w:rPr>
        <w:t>Tabla de contenidos</w:t>
      </w:r>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5" w:name="_Toc348614300" w:displacedByCustomXml="next"/>
    <w:bookmarkStart w:id="16" w:name="_Toc335661455" w:displacedByCustomXml="next"/>
    <w:bookmarkStart w:id="17" w:name="_Toc334603513" w:displacedByCustomXml="next"/>
    <w:bookmarkStart w:id="18" w:name="_Toc332817692" w:displacedByCustomXml="next"/>
    <w:bookmarkStart w:id="19" w:name="_Toc47516350" w:displacedByCustomXml="next"/>
    <w:bookmarkStart w:id="20" w:name="_Toc455122638" w:displacedByCustomXml="next"/>
    <w:bookmarkStart w:id="21" w:name="_Toc424049535" w:displacedByCustomXml="next"/>
    <w:sdt>
      <w:sdtPr>
        <w:rPr>
          <w:noProof w:val="0"/>
          <w:lang w:val="es-US"/>
        </w:rPr>
        <w:id w:val="-123075777"/>
        <w:docPartObj>
          <w:docPartGallery w:val="Table of Contents"/>
          <w:docPartUnique/>
        </w:docPartObj>
      </w:sdtPr>
      <w:sdtEndPr>
        <w:rPr>
          <w:b/>
          <w:bCs/>
        </w:rPr>
      </w:sdtEndPr>
      <w:sdtContent>
        <w:p w14:paraId="74615587" w14:textId="1DF06492" w:rsidR="00282DF3" w:rsidRDefault="00E5157D">
          <w:pPr>
            <w:pStyle w:val="TOC1"/>
            <w:rPr>
              <w:rFonts w:asciiTheme="minorHAnsi" w:eastAsiaTheme="minorEastAsia" w:hAnsiTheme="minorHAnsi" w:cstheme="minorBidi"/>
              <w:kern w:val="2"/>
              <w:lang w:eastAsia="ja-JP" w:bidi="my-MM"/>
              <w14:ligatures w14:val="standardContextual"/>
            </w:rPr>
          </w:pPr>
          <w:r w:rsidRPr="00602DF7">
            <w:rPr>
              <w:lang w:val="es-US"/>
            </w:rPr>
            <w:fldChar w:fldCharType="begin"/>
          </w:r>
          <w:r w:rsidRPr="00602DF7">
            <w:rPr>
              <w:lang w:val="es-US"/>
            </w:rPr>
            <w:instrText xml:space="preserve"> TOC \o "1-3" \h \z \u </w:instrText>
          </w:r>
          <w:r w:rsidRPr="00602DF7">
            <w:rPr>
              <w:lang w:val="es-US"/>
            </w:rPr>
            <w:fldChar w:fldCharType="separate"/>
          </w:r>
          <w:hyperlink w:anchor="_Toc139294362" w:history="1">
            <w:r w:rsidR="00282DF3" w:rsidRPr="00E54210">
              <w:rPr>
                <w:rStyle w:val="Hyperlink"/>
                <w:lang w:val="es-US"/>
                <w14:scene3d>
                  <w14:camera w14:prst="orthographicFront"/>
                  <w14:lightRig w14:rig="threePt" w14:dir="t">
                    <w14:rot w14:lat="0" w14:lon="0" w14:rev="0"/>
                  </w14:lightRig>
                </w14:scene3d>
              </w:rPr>
              <w:t>A.</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lang w:val="es-US"/>
              </w:rPr>
              <w:t xml:space="preserve">La </w:t>
            </w:r>
            <w:r w:rsidR="00282DF3" w:rsidRPr="00E54210">
              <w:rPr>
                <w:rStyle w:val="Hyperlink"/>
                <w:bCs/>
                <w:i/>
                <w:iCs/>
                <w:lang w:val="es-US"/>
              </w:rPr>
              <w:t xml:space="preserve">Explicación de beneficios </w:t>
            </w:r>
            <w:r w:rsidR="00282DF3" w:rsidRPr="00E54210">
              <w:rPr>
                <w:rStyle w:val="Hyperlink"/>
                <w:bCs/>
                <w:lang w:val="es-US"/>
              </w:rPr>
              <w:t>(EOB)</w:t>
            </w:r>
            <w:r w:rsidR="00282DF3">
              <w:rPr>
                <w:webHidden/>
              </w:rPr>
              <w:tab/>
            </w:r>
            <w:r w:rsidR="00282DF3">
              <w:rPr>
                <w:webHidden/>
              </w:rPr>
              <w:fldChar w:fldCharType="begin"/>
            </w:r>
            <w:r w:rsidR="00282DF3">
              <w:rPr>
                <w:webHidden/>
              </w:rPr>
              <w:instrText xml:space="preserve"> PAGEREF _Toc139294362 \h </w:instrText>
            </w:r>
            <w:r w:rsidR="00282DF3">
              <w:rPr>
                <w:webHidden/>
              </w:rPr>
            </w:r>
            <w:r w:rsidR="00282DF3">
              <w:rPr>
                <w:webHidden/>
              </w:rPr>
              <w:fldChar w:fldCharType="separate"/>
            </w:r>
            <w:r w:rsidR="00D671F0">
              <w:rPr>
                <w:webHidden/>
              </w:rPr>
              <w:t>4</w:t>
            </w:r>
            <w:r w:rsidR="00282DF3">
              <w:rPr>
                <w:webHidden/>
              </w:rPr>
              <w:fldChar w:fldCharType="end"/>
            </w:r>
          </w:hyperlink>
        </w:p>
        <w:p w14:paraId="551AFF66" w14:textId="1098DD3F"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63" w:history="1">
            <w:r w:rsidR="00282DF3" w:rsidRPr="00E54210">
              <w:rPr>
                <w:rStyle w:val="Hyperlink"/>
                <w:lang w:val="es-US"/>
                <w14:scene3d>
                  <w14:camera w14:prst="orthographicFront"/>
                  <w14:lightRig w14:rig="threePt" w14:dir="t">
                    <w14:rot w14:lat="0" w14:lon="0" w14:rev="0"/>
                  </w14:lightRig>
                </w14:scene3d>
              </w:rPr>
              <w:t>B.</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lang w:val="es-US"/>
              </w:rPr>
              <w:t>Cómo llevar la cuenta de los costos de sus medicamentos</w:t>
            </w:r>
            <w:r w:rsidR="00282DF3">
              <w:rPr>
                <w:webHidden/>
              </w:rPr>
              <w:tab/>
            </w:r>
            <w:r w:rsidR="00282DF3">
              <w:rPr>
                <w:webHidden/>
              </w:rPr>
              <w:fldChar w:fldCharType="begin"/>
            </w:r>
            <w:r w:rsidR="00282DF3">
              <w:rPr>
                <w:webHidden/>
              </w:rPr>
              <w:instrText xml:space="preserve"> PAGEREF _Toc139294363 \h </w:instrText>
            </w:r>
            <w:r w:rsidR="00282DF3">
              <w:rPr>
                <w:webHidden/>
              </w:rPr>
            </w:r>
            <w:r w:rsidR="00282DF3">
              <w:rPr>
                <w:webHidden/>
              </w:rPr>
              <w:fldChar w:fldCharType="separate"/>
            </w:r>
            <w:r w:rsidR="00D671F0">
              <w:rPr>
                <w:webHidden/>
              </w:rPr>
              <w:t>5</w:t>
            </w:r>
            <w:r w:rsidR="00282DF3">
              <w:rPr>
                <w:webHidden/>
              </w:rPr>
              <w:fldChar w:fldCharType="end"/>
            </w:r>
          </w:hyperlink>
        </w:p>
        <w:p w14:paraId="07C4C081" w14:textId="6B20E673"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64" w:history="1">
            <w:r w:rsidR="00282DF3" w:rsidRPr="00E54210">
              <w:rPr>
                <w:rStyle w:val="Hyperlink"/>
                <w:lang w:val="es-US"/>
              </w:rPr>
              <w:t>C.</w:t>
            </w:r>
            <w:r w:rsidR="00282DF3">
              <w:rPr>
                <w:rFonts w:asciiTheme="minorHAnsi" w:eastAsiaTheme="minorEastAsia" w:hAnsiTheme="minorHAnsi" w:cstheme="minorBidi"/>
                <w:kern w:val="2"/>
                <w:lang w:eastAsia="ja-JP" w:bidi="my-MM"/>
                <w14:ligatures w14:val="standardContextual"/>
              </w:rPr>
              <w:tab/>
            </w:r>
            <w:r w:rsidR="00282DF3" w:rsidRPr="001122B7">
              <w:rPr>
                <w:rStyle w:val="PlanInstructions"/>
                <w:i w:val="0"/>
                <w:iCs/>
              </w:rPr>
              <w:t>[</w:t>
            </w:r>
            <w:r w:rsidR="00282DF3" w:rsidRPr="001122B7">
              <w:rPr>
                <w:rStyle w:val="PlanInstructions"/>
              </w:rPr>
              <w:t>Plans with two payment stages, insert:</w:t>
            </w:r>
            <w:r w:rsidR="00282DF3" w:rsidRPr="001122B7">
              <w:rPr>
                <w:rStyle w:val="PlanInstructions"/>
                <w:i w:val="0"/>
                <w:iCs/>
              </w:rPr>
              <w:t xml:space="preserve"> Etapas de pagos de medicamentos de la Parte D de Medicare] [</w:t>
            </w:r>
            <w:r w:rsidR="00282DF3" w:rsidRPr="001122B7">
              <w:rPr>
                <w:rStyle w:val="PlanInstructions"/>
              </w:rPr>
              <w:t>Plans with one payment stage, insert:</w:t>
            </w:r>
            <w:r w:rsidR="00282DF3" w:rsidRPr="001122B7">
              <w:rPr>
                <w:rStyle w:val="PlanInstructions"/>
                <w:i w:val="0"/>
                <w:iCs/>
              </w:rPr>
              <w:t xml:space="preserve"> No paga nada por un suministro de medicamentos de un mes [</w:t>
            </w:r>
            <w:r w:rsidR="00282DF3" w:rsidRPr="001122B7">
              <w:rPr>
                <w:rStyle w:val="PlanInstructions"/>
              </w:rPr>
              <w:t>insert if applicable:</w:t>
            </w:r>
            <w:r w:rsidR="00282DF3" w:rsidRPr="001122B7">
              <w:rPr>
                <w:rStyle w:val="PlanInstructions"/>
                <w:i w:val="0"/>
                <w:iCs/>
              </w:rPr>
              <w:t xml:space="preserve"> o a largo plazo]]</w:t>
            </w:r>
            <w:r w:rsidR="00282DF3">
              <w:rPr>
                <w:webHidden/>
              </w:rPr>
              <w:tab/>
            </w:r>
            <w:r w:rsidR="00282DF3">
              <w:rPr>
                <w:webHidden/>
              </w:rPr>
              <w:fldChar w:fldCharType="begin"/>
            </w:r>
            <w:r w:rsidR="00282DF3">
              <w:rPr>
                <w:webHidden/>
              </w:rPr>
              <w:instrText xml:space="preserve"> PAGEREF _Toc139294364 \h </w:instrText>
            </w:r>
            <w:r w:rsidR="00282DF3">
              <w:rPr>
                <w:webHidden/>
              </w:rPr>
            </w:r>
            <w:r w:rsidR="00282DF3">
              <w:rPr>
                <w:webHidden/>
              </w:rPr>
              <w:fldChar w:fldCharType="separate"/>
            </w:r>
            <w:r w:rsidR="00D671F0">
              <w:rPr>
                <w:webHidden/>
              </w:rPr>
              <w:t>6</w:t>
            </w:r>
            <w:r w:rsidR="00282DF3">
              <w:rPr>
                <w:webHidden/>
              </w:rPr>
              <w:fldChar w:fldCharType="end"/>
            </w:r>
          </w:hyperlink>
        </w:p>
        <w:p w14:paraId="2219BD2D" w14:textId="2789F97E"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65" w:history="1">
            <w:r w:rsidR="00282DF3" w:rsidRPr="00E54210">
              <w:rPr>
                <w:rStyle w:val="Hyperlink"/>
                <w:rFonts w:cs="Arial"/>
                <w:bCs/>
                <w:lang w:val="es-US"/>
              </w:rPr>
              <w:t>C1. Los niveles de costo compartido del plan</w:t>
            </w:r>
            <w:r w:rsidR="00282DF3">
              <w:rPr>
                <w:webHidden/>
              </w:rPr>
              <w:tab/>
            </w:r>
            <w:r w:rsidR="00282DF3">
              <w:rPr>
                <w:webHidden/>
              </w:rPr>
              <w:fldChar w:fldCharType="begin"/>
            </w:r>
            <w:r w:rsidR="00282DF3">
              <w:rPr>
                <w:webHidden/>
              </w:rPr>
              <w:instrText xml:space="preserve"> PAGEREF _Toc139294365 \h </w:instrText>
            </w:r>
            <w:r w:rsidR="00282DF3">
              <w:rPr>
                <w:webHidden/>
              </w:rPr>
            </w:r>
            <w:r w:rsidR="00282DF3">
              <w:rPr>
                <w:webHidden/>
              </w:rPr>
              <w:fldChar w:fldCharType="separate"/>
            </w:r>
            <w:r w:rsidR="00D671F0">
              <w:rPr>
                <w:webHidden/>
              </w:rPr>
              <w:t>7</w:t>
            </w:r>
            <w:r w:rsidR="00282DF3">
              <w:rPr>
                <w:webHidden/>
              </w:rPr>
              <w:fldChar w:fldCharType="end"/>
            </w:r>
          </w:hyperlink>
        </w:p>
        <w:p w14:paraId="507B368C" w14:textId="7019FE77"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66" w:history="1">
            <w:r w:rsidR="00282DF3" w:rsidRPr="00E54210">
              <w:rPr>
                <w:rStyle w:val="Hyperlink"/>
                <w:rFonts w:cs="Arial"/>
                <w:bCs/>
                <w:lang w:val="es-US"/>
              </w:rPr>
              <w:t>C2. Sus opciones de farmacia</w:t>
            </w:r>
            <w:r w:rsidR="00282DF3">
              <w:rPr>
                <w:webHidden/>
              </w:rPr>
              <w:tab/>
            </w:r>
            <w:r w:rsidR="00282DF3">
              <w:rPr>
                <w:webHidden/>
              </w:rPr>
              <w:fldChar w:fldCharType="begin"/>
            </w:r>
            <w:r w:rsidR="00282DF3">
              <w:rPr>
                <w:webHidden/>
              </w:rPr>
              <w:instrText xml:space="preserve"> PAGEREF _Toc139294366 \h </w:instrText>
            </w:r>
            <w:r w:rsidR="00282DF3">
              <w:rPr>
                <w:webHidden/>
              </w:rPr>
            </w:r>
            <w:r w:rsidR="00282DF3">
              <w:rPr>
                <w:webHidden/>
              </w:rPr>
              <w:fldChar w:fldCharType="separate"/>
            </w:r>
            <w:r w:rsidR="00D671F0">
              <w:rPr>
                <w:webHidden/>
              </w:rPr>
              <w:t>7</w:t>
            </w:r>
            <w:r w:rsidR="00282DF3">
              <w:rPr>
                <w:webHidden/>
              </w:rPr>
              <w:fldChar w:fldCharType="end"/>
            </w:r>
          </w:hyperlink>
        </w:p>
        <w:p w14:paraId="21E8727A" w14:textId="5BD0C64F"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67" w:history="1">
            <w:r w:rsidR="00282DF3" w:rsidRPr="00E54210">
              <w:rPr>
                <w:rStyle w:val="Hyperlink"/>
                <w:rFonts w:cs="Arial"/>
                <w:bCs/>
                <w:lang w:val="es-US"/>
              </w:rPr>
              <w:t>C3. Cómo obtener un suministro a largo plazo de un medicamento</w:t>
            </w:r>
            <w:r w:rsidR="00282DF3">
              <w:rPr>
                <w:webHidden/>
              </w:rPr>
              <w:tab/>
            </w:r>
            <w:r w:rsidR="00282DF3">
              <w:rPr>
                <w:webHidden/>
              </w:rPr>
              <w:fldChar w:fldCharType="begin"/>
            </w:r>
            <w:r w:rsidR="00282DF3">
              <w:rPr>
                <w:webHidden/>
              </w:rPr>
              <w:instrText xml:space="preserve"> PAGEREF _Toc139294367 \h </w:instrText>
            </w:r>
            <w:r w:rsidR="00282DF3">
              <w:rPr>
                <w:webHidden/>
              </w:rPr>
            </w:r>
            <w:r w:rsidR="00282DF3">
              <w:rPr>
                <w:webHidden/>
              </w:rPr>
              <w:fldChar w:fldCharType="separate"/>
            </w:r>
            <w:r w:rsidR="00D671F0">
              <w:rPr>
                <w:webHidden/>
              </w:rPr>
              <w:t>8</w:t>
            </w:r>
            <w:r w:rsidR="00282DF3">
              <w:rPr>
                <w:webHidden/>
              </w:rPr>
              <w:fldChar w:fldCharType="end"/>
            </w:r>
          </w:hyperlink>
        </w:p>
        <w:p w14:paraId="6D7C6F16" w14:textId="5521CAF2"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68" w:history="1">
            <w:r w:rsidR="00282DF3" w:rsidRPr="00E54210">
              <w:rPr>
                <w:rStyle w:val="Hyperlink"/>
                <w:rFonts w:cs="Arial"/>
                <w:bCs/>
                <w:lang w:val="es-US"/>
              </w:rPr>
              <w:t>C4. Lo que paga</w:t>
            </w:r>
            <w:r w:rsidR="00282DF3">
              <w:rPr>
                <w:webHidden/>
              </w:rPr>
              <w:tab/>
            </w:r>
            <w:r w:rsidR="00282DF3">
              <w:rPr>
                <w:webHidden/>
              </w:rPr>
              <w:fldChar w:fldCharType="begin"/>
            </w:r>
            <w:r w:rsidR="00282DF3">
              <w:rPr>
                <w:webHidden/>
              </w:rPr>
              <w:instrText xml:space="preserve"> PAGEREF _Toc139294368 \h </w:instrText>
            </w:r>
            <w:r w:rsidR="00282DF3">
              <w:rPr>
                <w:webHidden/>
              </w:rPr>
            </w:r>
            <w:r w:rsidR="00282DF3">
              <w:rPr>
                <w:webHidden/>
              </w:rPr>
              <w:fldChar w:fldCharType="separate"/>
            </w:r>
            <w:r w:rsidR="00D671F0">
              <w:rPr>
                <w:webHidden/>
              </w:rPr>
              <w:t>8</w:t>
            </w:r>
            <w:r w:rsidR="00282DF3">
              <w:rPr>
                <w:webHidden/>
              </w:rPr>
              <w:fldChar w:fldCharType="end"/>
            </w:r>
          </w:hyperlink>
        </w:p>
        <w:p w14:paraId="59BE84BE" w14:textId="2878A3F8"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69" w:history="1">
            <w:r w:rsidR="00282DF3" w:rsidRPr="00E54210">
              <w:rPr>
                <w:rStyle w:val="Hyperlink"/>
                <w14:scene3d>
                  <w14:camera w14:prst="orthographicFront"/>
                  <w14:lightRig w14:rig="threePt" w14:dir="t">
                    <w14:rot w14:lat="0" w14:lon="0" w14:rev="0"/>
                  </w14:lightRig>
                </w14:scene3d>
              </w:rPr>
              <w:t>D.</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rPr>
              <w:t xml:space="preserve">Etapa 1: La Etapa de cobertura inicial </w:t>
            </w:r>
            <w:r w:rsidR="00282DF3" w:rsidRPr="001122B7">
              <w:rPr>
                <w:rStyle w:val="PlanInstructions"/>
                <w:i w:val="0"/>
                <w:iCs/>
              </w:rPr>
              <w:t>[</w:t>
            </w:r>
            <w:r w:rsidR="00282DF3" w:rsidRPr="001122B7">
              <w:rPr>
                <w:rStyle w:val="PlanInstructions"/>
              </w:rPr>
              <w:t>Plans with one coverage stage should delete this section</w:t>
            </w:r>
            <w:r w:rsidR="00282DF3" w:rsidRPr="001122B7">
              <w:rPr>
                <w:rStyle w:val="PlanInstructions"/>
                <w:i w:val="0"/>
                <w:iCs/>
              </w:rPr>
              <w:t>]</w:t>
            </w:r>
            <w:r w:rsidR="00282DF3">
              <w:rPr>
                <w:webHidden/>
              </w:rPr>
              <w:tab/>
            </w:r>
            <w:r w:rsidR="00282DF3">
              <w:rPr>
                <w:webHidden/>
              </w:rPr>
              <w:fldChar w:fldCharType="begin"/>
            </w:r>
            <w:r w:rsidR="00282DF3">
              <w:rPr>
                <w:webHidden/>
              </w:rPr>
              <w:instrText xml:space="preserve"> PAGEREF _Toc139294369 \h </w:instrText>
            </w:r>
            <w:r w:rsidR="00282DF3">
              <w:rPr>
                <w:webHidden/>
              </w:rPr>
            </w:r>
            <w:r w:rsidR="00282DF3">
              <w:rPr>
                <w:webHidden/>
              </w:rPr>
              <w:fldChar w:fldCharType="separate"/>
            </w:r>
            <w:r w:rsidR="00D671F0">
              <w:rPr>
                <w:webHidden/>
              </w:rPr>
              <w:t>9</w:t>
            </w:r>
            <w:r w:rsidR="00282DF3">
              <w:rPr>
                <w:webHidden/>
              </w:rPr>
              <w:fldChar w:fldCharType="end"/>
            </w:r>
          </w:hyperlink>
        </w:p>
        <w:p w14:paraId="7CF760A2" w14:textId="221D4A36"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0" w:history="1">
            <w:r w:rsidR="00282DF3" w:rsidRPr="00E54210">
              <w:rPr>
                <w:rStyle w:val="Hyperlink"/>
                <w:rFonts w:cs="Arial"/>
                <w:bCs/>
                <w:lang w:val="es-US"/>
              </w:rPr>
              <w:t>D1. Sus opciones de farmacia</w:t>
            </w:r>
            <w:r w:rsidR="00282DF3">
              <w:rPr>
                <w:webHidden/>
              </w:rPr>
              <w:tab/>
            </w:r>
            <w:r w:rsidR="00282DF3">
              <w:rPr>
                <w:webHidden/>
              </w:rPr>
              <w:fldChar w:fldCharType="begin"/>
            </w:r>
            <w:r w:rsidR="00282DF3">
              <w:rPr>
                <w:webHidden/>
              </w:rPr>
              <w:instrText xml:space="preserve"> PAGEREF _Toc139294370 \h </w:instrText>
            </w:r>
            <w:r w:rsidR="00282DF3">
              <w:rPr>
                <w:webHidden/>
              </w:rPr>
            </w:r>
            <w:r w:rsidR="00282DF3">
              <w:rPr>
                <w:webHidden/>
              </w:rPr>
              <w:fldChar w:fldCharType="separate"/>
            </w:r>
            <w:r w:rsidR="00D671F0">
              <w:rPr>
                <w:webHidden/>
              </w:rPr>
              <w:t>10</w:t>
            </w:r>
            <w:r w:rsidR="00282DF3">
              <w:rPr>
                <w:webHidden/>
              </w:rPr>
              <w:fldChar w:fldCharType="end"/>
            </w:r>
          </w:hyperlink>
        </w:p>
        <w:p w14:paraId="39433178" w14:textId="79E0B71E"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1" w:history="1">
            <w:r w:rsidR="00282DF3" w:rsidRPr="00E54210">
              <w:rPr>
                <w:rStyle w:val="Hyperlink"/>
                <w:rFonts w:cs="Arial"/>
                <w:bCs/>
                <w:lang w:val="es-US"/>
              </w:rPr>
              <w:t>D2. Cómo obtener un suministro a largo plazo de un medicamento</w:t>
            </w:r>
            <w:r w:rsidR="00282DF3">
              <w:rPr>
                <w:webHidden/>
              </w:rPr>
              <w:tab/>
            </w:r>
            <w:r w:rsidR="00282DF3">
              <w:rPr>
                <w:webHidden/>
              </w:rPr>
              <w:fldChar w:fldCharType="begin"/>
            </w:r>
            <w:r w:rsidR="00282DF3">
              <w:rPr>
                <w:webHidden/>
              </w:rPr>
              <w:instrText xml:space="preserve"> PAGEREF _Toc139294371 \h </w:instrText>
            </w:r>
            <w:r w:rsidR="00282DF3">
              <w:rPr>
                <w:webHidden/>
              </w:rPr>
            </w:r>
            <w:r w:rsidR="00282DF3">
              <w:rPr>
                <w:webHidden/>
              </w:rPr>
              <w:fldChar w:fldCharType="separate"/>
            </w:r>
            <w:r w:rsidR="00D671F0">
              <w:rPr>
                <w:webHidden/>
              </w:rPr>
              <w:t>11</w:t>
            </w:r>
            <w:r w:rsidR="00282DF3">
              <w:rPr>
                <w:webHidden/>
              </w:rPr>
              <w:fldChar w:fldCharType="end"/>
            </w:r>
          </w:hyperlink>
        </w:p>
        <w:p w14:paraId="61CDA3EE" w14:textId="25823C0F"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2" w:history="1">
            <w:r w:rsidR="00282DF3" w:rsidRPr="00E54210">
              <w:rPr>
                <w:rStyle w:val="Hyperlink"/>
                <w:rFonts w:cs="Arial"/>
                <w:bCs/>
                <w:lang w:val="es-US"/>
              </w:rPr>
              <w:t>D3. Lo que paga</w:t>
            </w:r>
            <w:r w:rsidR="00282DF3">
              <w:rPr>
                <w:webHidden/>
              </w:rPr>
              <w:tab/>
            </w:r>
            <w:r w:rsidR="00282DF3">
              <w:rPr>
                <w:webHidden/>
              </w:rPr>
              <w:fldChar w:fldCharType="begin"/>
            </w:r>
            <w:r w:rsidR="00282DF3">
              <w:rPr>
                <w:webHidden/>
              </w:rPr>
              <w:instrText xml:space="preserve"> PAGEREF _Toc139294372 \h </w:instrText>
            </w:r>
            <w:r w:rsidR="00282DF3">
              <w:rPr>
                <w:webHidden/>
              </w:rPr>
            </w:r>
            <w:r w:rsidR="00282DF3">
              <w:rPr>
                <w:webHidden/>
              </w:rPr>
              <w:fldChar w:fldCharType="separate"/>
            </w:r>
            <w:r w:rsidR="00D671F0">
              <w:rPr>
                <w:webHidden/>
              </w:rPr>
              <w:t>11</w:t>
            </w:r>
            <w:r w:rsidR="00282DF3">
              <w:rPr>
                <w:webHidden/>
              </w:rPr>
              <w:fldChar w:fldCharType="end"/>
            </w:r>
          </w:hyperlink>
        </w:p>
        <w:p w14:paraId="2916CB69" w14:textId="46902376"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3" w:history="1">
            <w:r w:rsidR="00282DF3" w:rsidRPr="00E54210">
              <w:rPr>
                <w:rStyle w:val="Hyperlink"/>
                <w:rFonts w:cs="Arial"/>
                <w:bCs/>
                <w:lang w:val="es-US"/>
              </w:rPr>
              <w:t>D4. Final de la Etapa de cobertura inicial</w:t>
            </w:r>
            <w:r w:rsidR="00282DF3">
              <w:rPr>
                <w:webHidden/>
              </w:rPr>
              <w:tab/>
            </w:r>
            <w:r w:rsidR="00282DF3">
              <w:rPr>
                <w:webHidden/>
              </w:rPr>
              <w:fldChar w:fldCharType="begin"/>
            </w:r>
            <w:r w:rsidR="00282DF3">
              <w:rPr>
                <w:webHidden/>
              </w:rPr>
              <w:instrText xml:space="preserve"> PAGEREF _Toc139294373 \h </w:instrText>
            </w:r>
            <w:r w:rsidR="00282DF3">
              <w:rPr>
                <w:webHidden/>
              </w:rPr>
            </w:r>
            <w:r w:rsidR="00282DF3">
              <w:rPr>
                <w:webHidden/>
              </w:rPr>
              <w:fldChar w:fldCharType="separate"/>
            </w:r>
            <w:r w:rsidR="00D671F0">
              <w:rPr>
                <w:webHidden/>
              </w:rPr>
              <w:t>12</w:t>
            </w:r>
            <w:r w:rsidR="00282DF3">
              <w:rPr>
                <w:webHidden/>
              </w:rPr>
              <w:fldChar w:fldCharType="end"/>
            </w:r>
          </w:hyperlink>
        </w:p>
        <w:p w14:paraId="6A864ED6" w14:textId="7B7FD96E"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74" w:history="1">
            <w:r w:rsidR="00282DF3" w:rsidRPr="00E54210">
              <w:rPr>
                <w:rStyle w:val="Hyperlink"/>
                <w14:scene3d>
                  <w14:camera w14:prst="orthographicFront"/>
                  <w14:lightRig w14:rig="threePt" w14:dir="t">
                    <w14:rot w14:lat="0" w14:lon="0" w14:rev="0"/>
                  </w14:lightRig>
                </w14:scene3d>
              </w:rPr>
              <w:t>E.</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rPr>
              <w:t xml:space="preserve">Etapa 2: La Etapa de cobertura catastrófica </w:t>
            </w:r>
            <w:r w:rsidR="00282DF3" w:rsidRPr="001122B7">
              <w:rPr>
                <w:rStyle w:val="PlanInstructions"/>
                <w:i w:val="0"/>
                <w:iCs/>
              </w:rPr>
              <w:t>[</w:t>
            </w:r>
            <w:r w:rsidR="00282DF3" w:rsidRPr="001122B7">
              <w:rPr>
                <w:rStyle w:val="PlanInstructions"/>
              </w:rPr>
              <w:t>Plans with one coverage stage should delete this section</w:t>
            </w:r>
            <w:r w:rsidR="00282DF3" w:rsidRPr="001122B7">
              <w:rPr>
                <w:rStyle w:val="PlanInstructions"/>
                <w:i w:val="0"/>
                <w:iCs/>
              </w:rPr>
              <w:t>]</w:t>
            </w:r>
            <w:r w:rsidR="00282DF3">
              <w:rPr>
                <w:webHidden/>
              </w:rPr>
              <w:tab/>
            </w:r>
            <w:r w:rsidR="00282DF3">
              <w:rPr>
                <w:webHidden/>
              </w:rPr>
              <w:fldChar w:fldCharType="begin"/>
            </w:r>
            <w:r w:rsidR="00282DF3">
              <w:rPr>
                <w:webHidden/>
              </w:rPr>
              <w:instrText xml:space="preserve"> PAGEREF _Toc139294374 \h </w:instrText>
            </w:r>
            <w:r w:rsidR="00282DF3">
              <w:rPr>
                <w:webHidden/>
              </w:rPr>
            </w:r>
            <w:r w:rsidR="00282DF3">
              <w:rPr>
                <w:webHidden/>
              </w:rPr>
              <w:fldChar w:fldCharType="separate"/>
            </w:r>
            <w:r w:rsidR="00D671F0">
              <w:rPr>
                <w:webHidden/>
              </w:rPr>
              <w:t>13</w:t>
            </w:r>
            <w:r w:rsidR="00282DF3">
              <w:rPr>
                <w:webHidden/>
              </w:rPr>
              <w:fldChar w:fldCharType="end"/>
            </w:r>
          </w:hyperlink>
        </w:p>
        <w:p w14:paraId="3D8B63D3" w14:textId="11DEDC04"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75" w:history="1">
            <w:r w:rsidR="00282DF3" w:rsidRPr="00E54210">
              <w:rPr>
                <w:rStyle w:val="Hyperlink"/>
                <w:lang w:val="es-US"/>
                <w14:scene3d>
                  <w14:camera w14:prst="orthographicFront"/>
                  <w14:lightRig w14:rig="threePt" w14:dir="t">
                    <w14:rot w14:lat="0" w14:lon="0" w14:rev="0"/>
                  </w14:lightRig>
                </w14:scene3d>
              </w:rPr>
              <w:t>F.</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lang w:val="es-US"/>
              </w:rPr>
              <w:t xml:space="preserve">Sus costos de medicamentos si su médico receta menos de un suministro por un mes completo </w:t>
            </w:r>
            <w:r w:rsidR="00282DF3" w:rsidRPr="001122B7">
              <w:rPr>
                <w:rStyle w:val="PlanInstructions"/>
                <w:i w:val="0"/>
                <w:iCs/>
              </w:rPr>
              <w:t>[</w:t>
            </w:r>
            <w:r w:rsidR="00282DF3" w:rsidRPr="001122B7">
              <w:rPr>
                <w:rStyle w:val="PlanInstructions"/>
              </w:rPr>
              <w:t>Plans with no Part D drug cost-sharing should delete this section</w:t>
            </w:r>
            <w:r w:rsidR="00282DF3" w:rsidRPr="001122B7">
              <w:rPr>
                <w:rStyle w:val="PlanInstructions"/>
                <w:i w:val="0"/>
                <w:iCs/>
              </w:rPr>
              <w:t>]</w:t>
            </w:r>
            <w:r w:rsidR="00282DF3">
              <w:rPr>
                <w:webHidden/>
              </w:rPr>
              <w:tab/>
            </w:r>
            <w:r w:rsidR="00282DF3">
              <w:rPr>
                <w:webHidden/>
              </w:rPr>
              <w:fldChar w:fldCharType="begin"/>
            </w:r>
            <w:r w:rsidR="00282DF3">
              <w:rPr>
                <w:webHidden/>
              </w:rPr>
              <w:instrText xml:space="preserve"> PAGEREF _Toc139294375 \h </w:instrText>
            </w:r>
            <w:r w:rsidR="00282DF3">
              <w:rPr>
                <w:webHidden/>
              </w:rPr>
            </w:r>
            <w:r w:rsidR="00282DF3">
              <w:rPr>
                <w:webHidden/>
              </w:rPr>
              <w:fldChar w:fldCharType="separate"/>
            </w:r>
            <w:r w:rsidR="00D671F0">
              <w:rPr>
                <w:webHidden/>
              </w:rPr>
              <w:t>13</w:t>
            </w:r>
            <w:r w:rsidR="00282DF3">
              <w:rPr>
                <w:webHidden/>
              </w:rPr>
              <w:fldChar w:fldCharType="end"/>
            </w:r>
          </w:hyperlink>
        </w:p>
        <w:p w14:paraId="278167B3" w14:textId="39BED8A3" w:rsidR="00282DF3" w:rsidRDefault="00000000">
          <w:pPr>
            <w:pStyle w:val="TOC1"/>
            <w:rPr>
              <w:rFonts w:asciiTheme="minorHAnsi" w:eastAsiaTheme="minorEastAsia" w:hAnsiTheme="minorHAnsi" w:cstheme="minorBidi"/>
              <w:kern w:val="2"/>
              <w:lang w:eastAsia="ja-JP" w:bidi="my-MM"/>
              <w14:ligatures w14:val="standardContextual"/>
            </w:rPr>
          </w:pPr>
          <w:hyperlink w:anchor="_Toc139294376" w:history="1">
            <w:r w:rsidR="00282DF3" w:rsidRPr="00E54210">
              <w:rPr>
                <w:rStyle w:val="Hyperlink"/>
                <w:lang w:val="es-US"/>
                <w14:scene3d>
                  <w14:camera w14:prst="orthographicFront"/>
                  <w14:lightRig w14:rig="threePt" w14:dir="t">
                    <w14:rot w14:lat="0" w14:lon="0" w14:rev="0"/>
                  </w14:lightRig>
                </w14:scene3d>
              </w:rPr>
              <w:t>G.</w:t>
            </w:r>
            <w:r w:rsidR="00282DF3">
              <w:rPr>
                <w:rFonts w:asciiTheme="minorHAnsi" w:eastAsiaTheme="minorEastAsia" w:hAnsiTheme="minorHAnsi" w:cstheme="minorBidi"/>
                <w:kern w:val="2"/>
                <w:lang w:eastAsia="ja-JP" w:bidi="my-MM"/>
                <w14:ligatures w14:val="standardContextual"/>
              </w:rPr>
              <w:tab/>
            </w:r>
            <w:r w:rsidR="00282DF3" w:rsidRPr="00E54210">
              <w:rPr>
                <w:rStyle w:val="Hyperlink"/>
                <w:bCs/>
                <w:lang w:val="es-US"/>
              </w:rPr>
              <w:t>Vacunas</w:t>
            </w:r>
            <w:r w:rsidR="00282DF3">
              <w:rPr>
                <w:webHidden/>
              </w:rPr>
              <w:tab/>
            </w:r>
            <w:r w:rsidR="00282DF3">
              <w:rPr>
                <w:webHidden/>
              </w:rPr>
              <w:fldChar w:fldCharType="begin"/>
            </w:r>
            <w:r w:rsidR="00282DF3">
              <w:rPr>
                <w:webHidden/>
              </w:rPr>
              <w:instrText xml:space="preserve"> PAGEREF _Toc139294376 \h </w:instrText>
            </w:r>
            <w:r w:rsidR="00282DF3">
              <w:rPr>
                <w:webHidden/>
              </w:rPr>
            </w:r>
            <w:r w:rsidR="00282DF3">
              <w:rPr>
                <w:webHidden/>
              </w:rPr>
              <w:fldChar w:fldCharType="separate"/>
            </w:r>
            <w:r w:rsidR="00D671F0">
              <w:rPr>
                <w:webHidden/>
              </w:rPr>
              <w:t>14</w:t>
            </w:r>
            <w:r w:rsidR="00282DF3">
              <w:rPr>
                <w:webHidden/>
              </w:rPr>
              <w:fldChar w:fldCharType="end"/>
            </w:r>
          </w:hyperlink>
        </w:p>
        <w:p w14:paraId="2A7413E6" w14:textId="64696E42"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7" w:history="1">
            <w:r w:rsidR="00282DF3" w:rsidRPr="00E54210">
              <w:rPr>
                <w:rStyle w:val="Hyperlink"/>
                <w:rFonts w:cs="Arial"/>
                <w:bCs/>
                <w:lang w:val="es-US"/>
              </w:rPr>
              <w:t>G1. Qué tiene que saber antes de obtener una vacuna</w:t>
            </w:r>
            <w:r w:rsidR="00282DF3">
              <w:rPr>
                <w:webHidden/>
              </w:rPr>
              <w:tab/>
            </w:r>
            <w:r w:rsidR="00282DF3">
              <w:rPr>
                <w:webHidden/>
              </w:rPr>
              <w:fldChar w:fldCharType="begin"/>
            </w:r>
            <w:r w:rsidR="00282DF3">
              <w:rPr>
                <w:webHidden/>
              </w:rPr>
              <w:instrText xml:space="preserve"> PAGEREF _Toc139294377 \h </w:instrText>
            </w:r>
            <w:r w:rsidR="00282DF3">
              <w:rPr>
                <w:webHidden/>
              </w:rPr>
            </w:r>
            <w:r w:rsidR="00282DF3">
              <w:rPr>
                <w:webHidden/>
              </w:rPr>
              <w:fldChar w:fldCharType="separate"/>
            </w:r>
            <w:r w:rsidR="00D671F0">
              <w:rPr>
                <w:webHidden/>
              </w:rPr>
              <w:t>14</w:t>
            </w:r>
            <w:r w:rsidR="00282DF3">
              <w:rPr>
                <w:webHidden/>
              </w:rPr>
              <w:fldChar w:fldCharType="end"/>
            </w:r>
          </w:hyperlink>
        </w:p>
        <w:p w14:paraId="422C182D" w14:textId="6B16BAF6" w:rsidR="00282DF3" w:rsidRDefault="00000000">
          <w:pPr>
            <w:pStyle w:val="TOC2"/>
            <w:rPr>
              <w:rFonts w:asciiTheme="minorHAnsi" w:eastAsiaTheme="minorEastAsia" w:hAnsiTheme="minorHAnsi" w:cstheme="minorBidi"/>
              <w:kern w:val="2"/>
              <w:lang w:eastAsia="ja-JP" w:bidi="my-MM"/>
              <w14:ligatures w14:val="standardContextual"/>
            </w:rPr>
          </w:pPr>
          <w:hyperlink w:anchor="_Toc139294378" w:history="1">
            <w:r w:rsidR="00282DF3" w:rsidRPr="00E54210">
              <w:rPr>
                <w:rStyle w:val="Hyperlink"/>
                <w:rFonts w:cs="Arial"/>
                <w:bCs/>
                <w:lang w:val="es-US"/>
              </w:rPr>
              <w:t xml:space="preserve">G2. Lo que paga usted </w:t>
            </w:r>
            <w:r w:rsidR="00282DF3" w:rsidRPr="00E54210">
              <w:rPr>
                <w:rStyle w:val="Hyperlink"/>
                <w:rFonts w:cs="Arial"/>
                <w:bCs/>
                <w:lang w:val="es-US"/>
              </w:rPr>
              <w:t>p</w:t>
            </w:r>
            <w:r w:rsidR="00282DF3" w:rsidRPr="00E54210">
              <w:rPr>
                <w:rStyle w:val="Hyperlink"/>
                <w:rFonts w:cs="Arial"/>
                <w:bCs/>
                <w:lang w:val="es-US"/>
              </w:rPr>
              <w:t>or una vacuna de la Parte D de Medicare</w:t>
            </w:r>
            <w:r w:rsidR="00282DF3">
              <w:rPr>
                <w:webHidden/>
              </w:rPr>
              <w:tab/>
            </w:r>
            <w:r w:rsidR="00282DF3">
              <w:rPr>
                <w:webHidden/>
              </w:rPr>
              <w:fldChar w:fldCharType="begin"/>
            </w:r>
            <w:r w:rsidR="00282DF3">
              <w:rPr>
                <w:webHidden/>
              </w:rPr>
              <w:instrText xml:space="preserve"> PAGEREF _Toc139294378 \h </w:instrText>
            </w:r>
            <w:r w:rsidR="00282DF3">
              <w:rPr>
                <w:webHidden/>
              </w:rPr>
            </w:r>
            <w:r w:rsidR="00282DF3">
              <w:rPr>
                <w:webHidden/>
              </w:rPr>
              <w:fldChar w:fldCharType="separate"/>
            </w:r>
            <w:r w:rsidR="00D671F0">
              <w:rPr>
                <w:webHidden/>
              </w:rPr>
              <w:t>15</w:t>
            </w:r>
            <w:r w:rsidR="00282DF3">
              <w:rPr>
                <w:webHidden/>
              </w:rPr>
              <w:fldChar w:fldCharType="end"/>
            </w:r>
          </w:hyperlink>
        </w:p>
        <w:p w14:paraId="26B0B4DA" w14:textId="4693B78E" w:rsidR="00E5157D" w:rsidRPr="00602DF7" w:rsidRDefault="00E5157D">
          <w:pPr>
            <w:rPr>
              <w:noProof/>
              <w:lang w:val="es-US"/>
            </w:rPr>
          </w:pPr>
          <w:r w:rsidRPr="00602DF7">
            <w:rPr>
              <w:b/>
              <w:bCs/>
              <w:noProof/>
              <w:lang w:val="es-US"/>
            </w:rPr>
            <w:fldChar w:fldCharType="end"/>
          </w:r>
        </w:p>
      </w:sdtContent>
    </w:sdt>
    <w:p w14:paraId="2D2EB4D2" w14:textId="77777777" w:rsidR="007F784B" w:rsidRPr="00602DF7" w:rsidRDefault="007F784B">
      <w:pPr>
        <w:spacing w:after="0" w:line="240" w:lineRule="auto"/>
        <w:rPr>
          <w:rFonts w:cs="Arial"/>
          <w:noProof/>
          <w:sz w:val="28"/>
          <w:lang w:val="es-US"/>
        </w:rPr>
      </w:pPr>
      <w:r w:rsidRPr="00602DF7">
        <w:rPr>
          <w:rFonts w:cs="Arial"/>
          <w:b/>
          <w:bCs/>
          <w:noProof/>
          <w:lang w:val="es-US"/>
        </w:rPr>
        <w:br w:type="page"/>
      </w:r>
    </w:p>
    <w:p w14:paraId="1B884660" w14:textId="43F427D7" w:rsidR="002D0560" w:rsidRPr="00602DF7" w:rsidRDefault="002D0560" w:rsidP="003B6A7D">
      <w:pPr>
        <w:pStyle w:val="Heading1"/>
        <w:tabs>
          <w:tab w:val="clear" w:pos="360"/>
        </w:tabs>
        <w:rPr>
          <w:noProof/>
          <w:lang w:val="es-US"/>
        </w:rPr>
      </w:pPr>
      <w:bookmarkStart w:id="22" w:name="_Toc349751136"/>
      <w:bookmarkStart w:id="23" w:name="_Toc348614301"/>
      <w:bookmarkStart w:id="24" w:name="_Toc345160667"/>
      <w:bookmarkStart w:id="25" w:name="_Toc335661458"/>
      <w:bookmarkStart w:id="26" w:name="_Toc334603516"/>
      <w:bookmarkStart w:id="27" w:name="_Toc106284022"/>
      <w:bookmarkStart w:id="28" w:name="_Toc139294362"/>
      <w:bookmarkStart w:id="29" w:name="_Toc107386464"/>
      <w:bookmarkStart w:id="30" w:name="_Toc109315884"/>
      <w:bookmarkEnd w:id="7"/>
      <w:bookmarkEnd w:id="8"/>
      <w:bookmarkEnd w:id="18"/>
      <w:bookmarkEnd w:id="17"/>
      <w:bookmarkEnd w:id="16"/>
      <w:bookmarkEnd w:id="15"/>
      <w:bookmarkEnd w:id="22"/>
      <w:r w:rsidRPr="00602DF7">
        <w:rPr>
          <w:bCs/>
          <w:noProof/>
          <w:lang w:val="es-US"/>
        </w:rPr>
        <w:lastRenderedPageBreak/>
        <w:t xml:space="preserve">La </w:t>
      </w:r>
      <w:r w:rsidRPr="00602DF7">
        <w:rPr>
          <w:bCs/>
          <w:i/>
          <w:iCs/>
          <w:noProof/>
          <w:lang w:val="es-US"/>
        </w:rPr>
        <w:t xml:space="preserve">Explicación de beneficios </w:t>
      </w:r>
      <w:r w:rsidRPr="00602DF7">
        <w:rPr>
          <w:bCs/>
          <w:noProof/>
          <w:lang w:val="es-US"/>
        </w:rPr>
        <w:t>(EOB)</w:t>
      </w:r>
      <w:bookmarkEnd w:id="21"/>
      <w:bookmarkEnd w:id="20"/>
      <w:bookmarkEnd w:id="19"/>
      <w:bookmarkEnd w:id="23"/>
      <w:bookmarkEnd w:id="24"/>
      <w:bookmarkEnd w:id="25"/>
      <w:bookmarkEnd w:id="26"/>
      <w:bookmarkEnd w:id="27"/>
      <w:bookmarkEnd w:id="28"/>
      <w:bookmarkEnd w:id="29"/>
    </w:p>
    <w:p w14:paraId="56007FDB" w14:textId="1C8355D8" w:rsidR="002D0560" w:rsidRPr="005A44C2" w:rsidRDefault="004B6F50" w:rsidP="00BC5CEC">
      <w:pPr>
        <w:rPr>
          <w:rStyle w:val="PlanInstructions"/>
          <w:rFonts w:cs="Arial"/>
          <w:noProof/>
        </w:rPr>
      </w:pPr>
      <w:r>
        <w:rPr>
          <w:rStyle w:val="PlanInstructions"/>
          <w:rFonts w:cs="Arial"/>
          <w:i w:val="0"/>
          <w:noProof/>
        </w:rPr>
        <w:t>[</w:t>
      </w:r>
      <w:r w:rsidR="00AB2C02" w:rsidRPr="005A44C2">
        <w:rPr>
          <w:rStyle w:val="PlanInstructions"/>
          <w:rFonts w:cs="Arial"/>
          <w:iCs/>
          <w:noProof/>
        </w:rPr>
        <w:t>Plans with a single payment stage (i.e., no cost sharing differences between the Initial Coverage Stage and the Catastrophic Coverage Stage), modify this section as necessary.</w:t>
      </w:r>
      <w:r>
        <w:rPr>
          <w:rStyle w:val="PlanInstructions"/>
          <w:rFonts w:cs="Arial"/>
          <w:i w:val="0"/>
          <w:noProof/>
        </w:rPr>
        <w:t>]</w:t>
      </w:r>
    </w:p>
    <w:bookmarkEnd w:id="30"/>
    <w:p w14:paraId="6C35CA20" w14:textId="77777777" w:rsidR="002D0560" w:rsidRPr="00602DF7" w:rsidRDefault="002D0560" w:rsidP="007D0406">
      <w:pPr>
        <w:rPr>
          <w:rFonts w:cs="Arial"/>
          <w:noProof/>
          <w:lang w:val="es-US"/>
        </w:rPr>
      </w:pPr>
      <w:r w:rsidRPr="00602DF7">
        <w:rPr>
          <w:rFonts w:cs="Arial"/>
          <w:noProof/>
          <w:lang w:val="es-US"/>
        </w:rPr>
        <w:t>Nuestro plan lleva un registro de sus medicamentos de receta. Llevamos el registro de dos tipos de costos:</w:t>
      </w:r>
    </w:p>
    <w:p w14:paraId="66981819" w14:textId="1813B1DD" w:rsidR="002D0560" w:rsidRPr="00602DF7" w:rsidRDefault="002D0560" w:rsidP="00BC5CEC">
      <w:pPr>
        <w:pStyle w:val="ListBullet"/>
        <w:rPr>
          <w:rFonts w:cs="Arial"/>
          <w:noProof/>
          <w:lang w:val="es-US"/>
        </w:rPr>
      </w:pPr>
      <w:r w:rsidRPr="00602DF7">
        <w:rPr>
          <w:rFonts w:cs="Arial"/>
          <w:noProof/>
          <w:lang w:val="es-US"/>
        </w:rPr>
        <w:t xml:space="preserve">Los </w:t>
      </w:r>
      <w:r w:rsidRPr="00602DF7">
        <w:rPr>
          <w:rFonts w:cs="Arial"/>
          <w:b/>
          <w:bCs/>
          <w:noProof/>
          <w:lang w:val="es-US"/>
        </w:rPr>
        <w:t>gastos directos de su bolsillo</w:t>
      </w:r>
      <w:r w:rsidRPr="00602DF7">
        <w:rPr>
          <w:rFonts w:cs="Arial"/>
          <w:noProof/>
          <w:lang w:val="es-US"/>
        </w:rPr>
        <w:t>. Esta es la cantidad de dinero que usted o un tercero paga en su nombre por sus medicamentos de receta.</w:t>
      </w:r>
    </w:p>
    <w:p w14:paraId="73E15544" w14:textId="4750B259" w:rsidR="002D0560" w:rsidRPr="00602DF7" w:rsidRDefault="002D0560" w:rsidP="00BC5CEC">
      <w:pPr>
        <w:pStyle w:val="ListBullet"/>
        <w:rPr>
          <w:rFonts w:cs="Arial"/>
          <w:noProof/>
          <w:lang w:val="es-US"/>
        </w:rPr>
      </w:pPr>
      <w:r w:rsidRPr="00602DF7">
        <w:rPr>
          <w:rFonts w:cs="Arial"/>
          <w:noProof/>
          <w:lang w:val="es-US"/>
        </w:rPr>
        <w:t xml:space="preserve">Los </w:t>
      </w:r>
      <w:r w:rsidRPr="00602DF7">
        <w:rPr>
          <w:rFonts w:cs="Arial"/>
          <w:b/>
          <w:bCs/>
          <w:noProof/>
          <w:lang w:val="es-US"/>
        </w:rPr>
        <w:t>costos totales de medicamentos</w:t>
      </w:r>
      <w:r w:rsidRPr="00602DF7">
        <w:rPr>
          <w:rFonts w:cs="Arial"/>
          <w:noProof/>
          <w:lang w:val="es-US"/>
        </w:rPr>
        <w:t>.</w:t>
      </w:r>
      <w:r w:rsidRPr="00602DF7">
        <w:rPr>
          <w:rFonts w:cs="Arial"/>
          <w:i/>
          <w:iCs/>
          <w:noProof/>
          <w:lang w:val="es-US"/>
        </w:rPr>
        <w:t xml:space="preserve"> </w:t>
      </w:r>
      <w:r w:rsidRPr="00602DF7">
        <w:rPr>
          <w:rFonts w:cs="Arial"/>
          <w:noProof/>
          <w:lang w:val="es-US"/>
        </w:rPr>
        <w:t>Esta es la cantidad de dinero que usted o un tercero paga en su nombre por sus medicamentos de receta, más la cantidad que paga el plan.</w:t>
      </w:r>
    </w:p>
    <w:p w14:paraId="2690F7E8" w14:textId="1ECFF2F9" w:rsidR="002D0560" w:rsidRPr="00602DF7" w:rsidRDefault="003E3591" w:rsidP="007D0406">
      <w:pPr>
        <w:rPr>
          <w:rFonts w:cs="Arial"/>
          <w:noProof/>
          <w:lang w:val="es-US"/>
        </w:rPr>
      </w:pPr>
      <w:r w:rsidRPr="00602DF7">
        <w:rPr>
          <w:rFonts w:cs="Arial"/>
          <w:noProof/>
          <w:lang w:val="es-US"/>
        </w:rPr>
        <w:t xml:space="preserve">Cuando usted recibe medicamentos de receta a través del plan, le enviamos un </w:t>
      </w:r>
      <w:r w:rsidR="0025046A" w:rsidRPr="00602DF7">
        <w:rPr>
          <w:rFonts w:cs="Arial"/>
          <w:noProof/>
          <w:lang w:val="es-US"/>
        </w:rPr>
        <w:t>resumen</w:t>
      </w:r>
      <w:r w:rsidRPr="00602DF7">
        <w:rPr>
          <w:rFonts w:cs="Arial"/>
          <w:noProof/>
          <w:lang w:val="es-US"/>
        </w:rPr>
        <w:t xml:space="preserve"> llamado </w:t>
      </w:r>
      <w:r w:rsidRPr="00602DF7">
        <w:rPr>
          <w:rFonts w:cs="Arial"/>
          <w:i/>
          <w:iCs/>
          <w:noProof/>
          <w:lang w:val="es-US"/>
        </w:rPr>
        <w:t>Explicación de beneficios</w:t>
      </w:r>
      <w:r w:rsidRPr="00602DF7">
        <w:rPr>
          <w:rFonts w:cs="Arial"/>
          <w:noProof/>
          <w:lang w:val="es-US"/>
        </w:rPr>
        <w:t xml:space="preserve">. Lo llamamos EOB para abreviar. La EOB contiene más información acerca de los medicamentos que usted toma </w:t>
      </w:r>
      <w:r w:rsidR="004B6F50">
        <w:rPr>
          <w:rFonts w:cs="Arial"/>
          <w:noProof/>
          <w:color w:val="548DD4"/>
          <w:lang w:val="es-US"/>
        </w:rPr>
        <w:t>[</w:t>
      </w:r>
      <w:r w:rsidRPr="00602DF7">
        <w:rPr>
          <w:rFonts w:cs="Arial"/>
          <w:i/>
          <w:iCs/>
          <w:noProof/>
          <w:color w:val="548DD4"/>
          <w:lang w:val="es-US"/>
        </w:rPr>
        <w:t xml:space="preserve">insert, as applicable: </w:t>
      </w:r>
      <w:r w:rsidRPr="00602DF7">
        <w:rPr>
          <w:rFonts w:cs="Arial"/>
          <w:noProof/>
          <w:color w:val="548DD4"/>
          <w:lang w:val="es-US"/>
        </w:rPr>
        <w:t>como incrementos en los precios y otros medicamentos de menor costo compartido que pueden estar disponibles. Hable con su proveedor acerca de estas opciones de menor costo</w:t>
      </w:r>
      <w:r w:rsidR="004B6F50">
        <w:rPr>
          <w:rFonts w:cs="Arial"/>
          <w:noProof/>
          <w:color w:val="548DD4"/>
          <w:lang w:val="es-US"/>
        </w:rPr>
        <w:t>]</w:t>
      </w:r>
      <w:r w:rsidRPr="00602DF7">
        <w:rPr>
          <w:rFonts w:cs="Arial"/>
          <w:noProof/>
          <w:lang w:val="es-US"/>
        </w:rPr>
        <w:t>. La EOB incluye:</w:t>
      </w:r>
    </w:p>
    <w:p w14:paraId="22834FD5" w14:textId="60FC399D" w:rsidR="002D0560" w:rsidRPr="00602DF7" w:rsidRDefault="002D0560" w:rsidP="00BC5CEC">
      <w:pPr>
        <w:pStyle w:val="ListBullet"/>
        <w:rPr>
          <w:rFonts w:cs="Arial"/>
          <w:noProof/>
          <w:lang w:val="es-US"/>
        </w:rPr>
      </w:pPr>
      <w:r w:rsidRPr="00602DF7">
        <w:rPr>
          <w:rFonts w:cs="Arial"/>
          <w:b/>
          <w:bCs/>
          <w:noProof/>
          <w:lang w:val="es-US"/>
        </w:rPr>
        <w:t>Información del mes</w:t>
      </w:r>
      <w:r w:rsidRPr="00602DF7">
        <w:rPr>
          <w:rFonts w:cs="Arial"/>
          <w:noProof/>
          <w:lang w:val="es-US"/>
        </w:rPr>
        <w:t xml:space="preserve">. </w:t>
      </w:r>
      <w:r w:rsidR="00351B4A" w:rsidRPr="00602DF7">
        <w:rPr>
          <w:noProof/>
          <w:lang w:val="es-US"/>
        </w:rPr>
        <w:t xml:space="preserve">El breve informe dice qué medicamentos de receta recibió usted </w:t>
      </w:r>
      <w:r w:rsidR="00B20A37" w:rsidRPr="00602DF7">
        <w:rPr>
          <w:noProof/>
          <w:lang w:val="es-US"/>
        </w:rPr>
        <w:t>el mes anterior</w:t>
      </w:r>
      <w:r w:rsidRPr="00602DF7">
        <w:rPr>
          <w:rFonts w:cs="Arial"/>
          <w:noProof/>
          <w:lang w:val="es-US"/>
        </w:rPr>
        <w:t>. Este muestra el total de los costos por medicamento, cuánto ha pagado el plan y cuánto ha pagado usted y los terceros que pagan por usted.</w:t>
      </w:r>
    </w:p>
    <w:p w14:paraId="229A5BF9" w14:textId="0882B4A1" w:rsidR="002D0560" w:rsidRPr="00602DF7" w:rsidRDefault="00320CB8" w:rsidP="00BC5CEC">
      <w:pPr>
        <w:pStyle w:val="ListBullet"/>
        <w:rPr>
          <w:rFonts w:cs="Arial"/>
          <w:noProof/>
          <w:lang w:val="es-US"/>
        </w:rPr>
      </w:pPr>
      <w:r w:rsidRPr="00602DF7">
        <w:rPr>
          <w:rFonts w:cs="Arial"/>
          <w:b/>
          <w:bCs/>
          <w:noProof/>
          <w:lang w:val="es-US"/>
        </w:rPr>
        <w:t xml:space="preserve">Información “de lo que va del año”. </w:t>
      </w:r>
      <w:r w:rsidRPr="00602DF7">
        <w:rPr>
          <w:rFonts w:cs="Arial"/>
          <w:noProof/>
          <w:lang w:val="es-US"/>
        </w:rPr>
        <w:t>Este es el costo total de sus medicamentos y el total de los pagos desde el 1 de enero.</w:t>
      </w:r>
    </w:p>
    <w:p w14:paraId="3C72DA58" w14:textId="77777777" w:rsidR="008517CB" w:rsidRPr="00602DF7" w:rsidRDefault="008517CB" w:rsidP="008517CB">
      <w:pPr>
        <w:pStyle w:val="ListBullet"/>
        <w:rPr>
          <w:noProof/>
          <w:lang w:val="es-US"/>
        </w:rPr>
      </w:pPr>
      <w:r w:rsidRPr="00602DF7">
        <w:rPr>
          <w:b/>
          <w:noProof/>
          <w:lang w:val="es-US"/>
        </w:rPr>
        <w:t>Información sobre el precio de los medicamentos.</w:t>
      </w:r>
      <w:r w:rsidRPr="00602DF7">
        <w:rPr>
          <w:noProof/>
          <w:lang w:val="es-US"/>
        </w:rPr>
        <w:t xml:space="preserve"> Muestra el precio total del medicamento y el cambio porcentual en el precio del medicamento desde que se dispensó por primera vez.</w:t>
      </w:r>
    </w:p>
    <w:p w14:paraId="075AAB86" w14:textId="73B89B80" w:rsidR="008517CB" w:rsidRPr="00602DF7" w:rsidRDefault="008517CB" w:rsidP="00AA559E">
      <w:pPr>
        <w:pStyle w:val="ListBullet"/>
        <w:rPr>
          <w:noProof/>
          <w:lang w:val="es-US"/>
        </w:rPr>
      </w:pPr>
      <w:r w:rsidRPr="00602DF7">
        <w:rPr>
          <w:b/>
          <w:noProof/>
          <w:lang w:val="es-US"/>
        </w:rPr>
        <w:t>Alternativas de menor costo.</w:t>
      </w:r>
      <w:r w:rsidRPr="00602DF7">
        <w:rPr>
          <w:noProof/>
          <w:lang w:val="es-US"/>
        </w:rPr>
        <w:t xml:space="preserve"> En caso de que las haya, se harán constar debajo de los medicamentos que toma usted actualmente. Para obtener más información, hable con su profesional autorizado.</w:t>
      </w:r>
    </w:p>
    <w:p w14:paraId="1FE84EB4" w14:textId="55E1988D" w:rsidR="00202A5E" w:rsidRPr="00602DF7" w:rsidRDefault="009C588A" w:rsidP="007D0406">
      <w:pPr>
        <w:pStyle w:val="Specialnote"/>
        <w:numPr>
          <w:ilvl w:val="0"/>
          <w:numId w:val="0"/>
        </w:numPr>
        <w:tabs>
          <w:tab w:val="clear" w:pos="288"/>
          <w:tab w:val="clear" w:pos="432"/>
        </w:tabs>
        <w:rPr>
          <w:rFonts w:cs="Arial"/>
          <w:noProof/>
          <w:lang w:val="es-US"/>
        </w:rPr>
      </w:pPr>
      <w:bookmarkStart w:id="31" w:name="_Toc332817697"/>
      <w:bookmarkStart w:id="32" w:name="_Toc334603517"/>
      <w:bookmarkStart w:id="33" w:name="_Toc335661459"/>
      <w:bookmarkStart w:id="34" w:name="_Toc345160668"/>
      <w:bookmarkStart w:id="35" w:name="_Toc199361878"/>
      <w:bookmarkStart w:id="36" w:name="_Toc109315885"/>
      <w:r w:rsidRPr="00602DF7">
        <w:rPr>
          <w:rFonts w:cs="Arial"/>
          <w:noProof/>
          <w:lang w:val="es-US"/>
        </w:rPr>
        <w:t>Ofrecemos cobertura de los medicamentos que no cubre Medicare.</w:t>
      </w:r>
    </w:p>
    <w:p w14:paraId="1FE0D061" w14:textId="64218892" w:rsidR="00202A5E" w:rsidRPr="00602DF7" w:rsidRDefault="009C588A" w:rsidP="007D0406">
      <w:pPr>
        <w:pStyle w:val="ListBullet"/>
        <w:rPr>
          <w:rFonts w:cs="Arial"/>
          <w:noProof/>
          <w:lang w:val="es-US"/>
        </w:rPr>
      </w:pPr>
      <w:r w:rsidRPr="00602DF7">
        <w:rPr>
          <w:rFonts w:cs="Arial"/>
          <w:noProof/>
          <w:lang w:val="es-US"/>
        </w:rPr>
        <w:t>Los pagos por estos medicamentos no cuentan para el total de sus gastos directos de su bolsillo.</w:t>
      </w:r>
    </w:p>
    <w:p w14:paraId="32A61C05" w14:textId="08D79429" w:rsidR="00202A5E" w:rsidRPr="00602DF7" w:rsidRDefault="004B6F50" w:rsidP="00405F95">
      <w:pPr>
        <w:pStyle w:val="ListBullet"/>
        <w:numPr>
          <w:ilvl w:val="0"/>
          <w:numId w:val="27"/>
        </w:numPr>
        <w:ind w:left="720"/>
        <w:rPr>
          <w:rFonts w:cs="Arial"/>
          <w:noProof/>
          <w:lang w:val="es-US"/>
        </w:rPr>
      </w:pPr>
      <w:r>
        <w:rPr>
          <w:rStyle w:val="PlanInstructions"/>
          <w:rFonts w:cs="Arial"/>
          <w:i w:val="0"/>
          <w:noProof/>
        </w:rPr>
        <w:t>[</w:t>
      </w:r>
      <w:r w:rsidR="00AB2C02" w:rsidRPr="005A44C2">
        <w:rPr>
          <w:rStyle w:val="PlanInstructions"/>
          <w:rFonts w:cs="Arial"/>
          <w:iCs/>
          <w:noProof/>
        </w:rPr>
        <w:t xml:space="preserve">Insert only if the plan pays for OTC drugs as part of its administrative costs under Part D, rather than as a Healthy Connections Medicaid benefit: </w:t>
      </w:r>
      <w:r w:rsidR="00AB2C02" w:rsidRPr="005A44C2">
        <w:rPr>
          <w:rStyle w:val="PlanInstructions"/>
          <w:rFonts w:cs="Arial"/>
          <w:i w:val="0"/>
          <w:noProof/>
        </w:rPr>
        <w:t xml:space="preserve">También pagamos algunos medicamentos de venta sin receta médica. </w:t>
      </w:r>
      <w:r w:rsidR="00AB2C02" w:rsidRPr="00602DF7">
        <w:rPr>
          <w:rStyle w:val="PlanInstructions"/>
          <w:rFonts w:cs="Arial"/>
          <w:i w:val="0"/>
          <w:noProof/>
          <w:lang w:val="es-US"/>
        </w:rPr>
        <w:t>No tiene que pagar nada por estos medicamentos.</w:t>
      </w:r>
      <w:r>
        <w:rPr>
          <w:rStyle w:val="PlanInstructions"/>
          <w:rFonts w:cs="Arial"/>
          <w:i w:val="0"/>
          <w:noProof/>
          <w:lang w:val="es-US"/>
        </w:rPr>
        <w:t>]</w:t>
      </w:r>
    </w:p>
    <w:p w14:paraId="16C71EC6" w14:textId="66D56282" w:rsidR="009C588A" w:rsidRPr="00602DF7" w:rsidRDefault="009C588A" w:rsidP="007D0406">
      <w:pPr>
        <w:pStyle w:val="ListBullet"/>
        <w:rPr>
          <w:rFonts w:cs="Arial"/>
          <w:noProof/>
          <w:lang w:val="es-US"/>
        </w:rPr>
      </w:pPr>
      <w:r w:rsidRPr="00602DF7">
        <w:rPr>
          <w:rFonts w:cs="Arial"/>
          <w:noProof/>
          <w:lang w:val="es-US"/>
        </w:rPr>
        <w:lastRenderedPageBreak/>
        <w:t xml:space="preserve">Para averiguar qué medicamentos cubre nuestro plan, </w:t>
      </w:r>
      <w:r w:rsidR="008517CB" w:rsidRPr="00602DF7">
        <w:rPr>
          <w:rFonts w:cs="Arial"/>
          <w:noProof/>
          <w:lang w:val="es-US"/>
        </w:rPr>
        <w:t>consulte</w:t>
      </w:r>
      <w:r w:rsidRPr="00602DF7">
        <w:rPr>
          <w:rFonts w:cs="Arial"/>
          <w:noProof/>
          <w:lang w:val="es-US"/>
        </w:rPr>
        <w:t xml:space="preserve"> la Lista de medicamentos.</w:t>
      </w:r>
    </w:p>
    <w:p w14:paraId="6FF4580F" w14:textId="3C5D060F" w:rsidR="002D0560" w:rsidRPr="00602DF7" w:rsidRDefault="003139B0" w:rsidP="003B6A7D">
      <w:pPr>
        <w:pStyle w:val="Heading1"/>
        <w:tabs>
          <w:tab w:val="clear" w:pos="360"/>
        </w:tabs>
        <w:rPr>
          <w:noProof/>
          <w:lang w:val="es-US"/>
        </w:rPr>
      </w:pPr>
      <w:bookmarkStart w:id="37" w:name="_Toc348614302"/>
      <w:bookmarkStart w:id="38" w:name="_Toc424049536"/>
      <w:bookmarkStart w:id="39" w:name="_Toc455122639"/>
      <w:bookmarkStart w:id="40" w:name="_Toc47516351"/>
      <w:bookmarkStart w:id="41" w:name="_Toc106284023"/>
      <w:bookmarkStart w:id="42" w:name="_Toc139294363"/>
      <w:bookmarkStart w:id="43" w:name="_Toc107386465"/>
      <w:r w:rsidRPr="00602DF7">
        <w:rPr>
          <w:bCs/>
          <w:noProof/>
          <w:lang w:val="es-US"/>
        </w:rPr>
        <w:t>Cómo llevar la cuenta de los costos de sus medicamentos</w:t>
      </w:r>
      <w:bookmarkEnd w:id="31"/>
      <w:bookmarkEnd w:id="32"/>
      <w:bookmarkEnd w:id="33"/>
      <w:bookmarkEnd w:id="34"/>
      <w:bookmarkEnd w:id="35"/>
      <w:bookmarkEnd w:id="36"/>
      <w:bookmarkEnd w:id="37"/>
      <w:bookmarkEnd w:id="38"/>
      <w:bookmarkEnd w:id="39"/>
      <w:bookmarkEnd w:id="40"/>
      <w:bookmarkEnd w:id="41"/>
      <w:bookmarkEnd w:id="42"/>
      <w:bookmarkEnd w:id="43"/>
    </w:p>
    <w:p w14:paraId="0BE33841" w14:textId="38D5FE29" w:rsidR="002D0560" w:rsidRPr="00602DF7" w:rsidRDefault="002D0560" w:rsidP="00BC5CEC">
      <w:pPr>
        <w:rPr>
          <w:rFonts w:cs="Arial"/>
          <w:noProof/>
          <w:lang w:val="es-US"/>
        </w:rPr>
      </w:pPr>
      <w:r w:rsidRPr="00602DF7">
        <w:rPr>
          <w:rFonts w:cs="Arial"/>
          <w:noProof/>
          <w:lang w:val="es-US"/>
        </w:rPr>
        <w:t>Para llevar la cuenta de los costos de medicamentos y los pagos que ha hecho, usamos los registros que obtenemos de usted y de su farmacia. Usted nos puede ayudar de la siguiente manera:</w:t>
      </w:r>
    </w:p>
    <w:p w14:paraId="26F1D262" w14:textId="58CFB311" w:rsidR="002D0560" w:rsidRPr="00602DF7" w:rsidRDefault="002D0560" w:rsidP="00A0483A">
      <w:pPr>
        <w:pStyle w:val="StyleListBullet4numberedBold"/>
        <w:rPr>
          <w:rFonts w:cs="Arial"/>
          <w:noProof/>
          <w:lang w:val="es-US"/>
        </w:rPr>
      </w:pPr>
      <w:bookmarkStart w:id="44" w:name="_Toc345160669"/>
      <w:bookmarkStart w:id="45" w:name="_Toc335661460"/>
      <w:bookmarkStart w:id="46" w:name="_Toc334603518"/>
      <w:bookmarkStart w:id="47" w:name="_Toc399928435"/>
      <w:bookmarkStart w:id="48" w:name="_Toc363221414"/>
      <w:bookmarkStart w:id="49" w:name="_Toc349751139"/>
      <w:bookmarkStart w:id="50" w:name="_Toc424049537"/>
      <w:bookmarkStart w:id="51" w:name="_Toc455122640"/>
      <w:r w:rsidRPr="00602DF7">
        <w:rPr>
          <w:rFonts w:cs="Arial"/>
          <w:noProof/>
          <w:lang w:val="es-US"/>
        </w:rPr>
        <w:t>Use su tarjeta de identificación de miembro</w:t>
      </w:r>
      <w:bookmarkEnd w:id="44"/>
      <w:bookmarkEnd w:id="45"/>
      <w:bookmarkEnd w:id="46"/>
      <w:r w:rsidRPr="00602DF7">
        <w:rPr>
          <w:rFonts w:cs="Arial"/>
          <w:noProof/>
          <w:lang w:val="es-US"/>
        </w:rPr>
        <w:t>.</w:t>
      </w:r>
      <w:bookmarkEnd w:id="47"/>
      <w:bookmarkEnd w:id="48"/>
      <w:bookmarkEnd w:id="49"/>
      <w:bookmarkEnd w:id="50"/>
      <w:bookmarkEnd w:id="51"/>
    </w:p>
    <w:p w14:paraId="2620B8FE" w14:textId="1BAB0FD3" w:rsidR="002D0560" w:rsidRPr="00602DF7" w:rsidRDefault="002D0560" w:rsidP="007D0406">
      <w:pPr>
        <w:ind w:left="288" w:right="720"/>
        <w:rPr>
          <w:rFonts w:cs="Arial"/>
          <w:noProof/>
          <w:lang w:val="es-US"/>
        </w:rPr>
      </w:pPr>
      <w:r w:rsidRPr="00602DF7">
        <w:rPr>
          <w:rFonts w:cs="Arial"/>
          <w:noProof/>
          <w:lang w:val="es-US"/>
        </w:rPr>
        <w:t>Muestre su tarjeta de identificación de miembro cada vez que surta una receta. Esto nos ayudará a saber qué medicamentos surte y cuánto paga.</w:t>
      </w:r>
    </w:p>
    <w:p w14:paraId="5065B560" w14:textId="0C8AD05F" w:rsidR="002D0560" w:rsidRPr="00602DF7" w:rsidRDefault="002D0560" w:rsidP="00A0483A">
      <w:pPr>
        <w:pStyle w:val="StyleListBullet4numberedBold"/>
        <w:rPr>
          <w:rFonts w:cs="Arial"/>
          <w:noProof/>
          <w:lang w:val="es-US"/>
        </w:rPr>
      </w:pPr>
      <w:bookmarkStart w:id="52" w:name="_Toc345160670"/>
      <w:bookmarkStart w:id="53" w:name="_Toc335661461"/>
      <w:bookmarkStart w:id="54" w:name="_Toc334603519"/>
      <w:bookmarkStart w:id="55" w:name="_Toc399928436"/>
      <w:bookmarkStart w:id="56" w:name="_Toc363221415"/>
      <w:bookmarkStart w:id="57" w:name="_Toc349751140"/>
      <w:bookmarkStart w:id="58" w:name="_Toc424049538"/>
      <w:bookmarkStart w:id="59" w:name="_Toc455122641"/>
      <w:r w:rsidRPr="00602DF7">
        <w:rPr>
          <w:rFonts w:cs="Arial"/>
          <w:noProof/>
          <w:lang w:val="es-US"/>
        </w:rPr>
        <w:t>Asegúrese de que tenemos la información que necesitamos</w:t>
      </w:r>
      <w:bookmarkEnd w:id="52"/>
      <w:bookmarkEnd w:id="53"/>
      <w:bookmarkEnd w:id="54"/>
      <w:r w:rsidRPr="00602DF7">
        <w:rPr>
          <w:rFonts w:cs="Arial"/>
          <w:noProof/>
          <w:lang w:val="es-US"/>
        </w:rPr>
        <w:t>.</w:t>
      </w:r>
      <w:bookmarkEnd w:id="55"/>
      <w:bookmarkEnd w:id="56"/>
      <w:bookmarkEnd w:id="57"/>
      <w:bookmarkEnd w:id="58"/>
      <w:bookmarkEnd w:id="59"/>
    </w:p>
    <w:p w14:paraId="68EBFA31" w14:textId="05FBB157" w:rsidR="002D0560" w:rsidRPr="00602DF7" w:rsidRDefault="00FC0692" w:rsidP="007D0406">
      <w:pPr>
        <w:ind w:left="288" w:right="720"/>
        <w:rPr>
          <w:rFonts w:cs="Arial"/>
          <w:noProof/>
          <w:lang w:val="es-US"/>
        </w:rPr>
      </w:pPr>
      <w:r w:rsidRPr="00602DF7">
        <w:rPr>
          <w:noProof/>
          <w:lang w:val="es-US"/>
        </w:rPr>
        <w:t>Envíenos copias de los recibos de los medicamentos cubiertos por los que haya pagado</w:t>
      </w:r>
      <w:r w:rsidR="00BE4EB0" w:rsidRPr="00602DF7">
        <w:rPr>
          <w:rFonts w:cs="Arial"/>
          <w:noProof/>
          <w:lang w:val="es-US"/>
        </w:rPr>
        <w:t xml:space="preserve">. Puede pedirnos que le devolvamos el pago </w:t>
      </w:r>
      <w:r w:rsidR="004B6F50">
        <w:rPr>
          <w:rStyle w:val="PlanInstructions"/>
          <w:rFonts w:cs="Arial"/>
          <w:i w:val="0"/>
          <w:noProof/>
          <w:lang w:val="es-US"/>
        </w:rPr>
        <w:t>[</w:t>
      </w:r>
      <w:r w:rsidR="00BE4EB0" w:rsidRPr="00602DF7">
        <w:rPr>
          <w:rStyle w:val="PlanInstructions"/>
          <w:rFonts w:cs="Arial"/>
          <w:iCs/>
          <w:noProof/>
          <w:lang w:val="es-US"/>
        </w:rPr>
        <w:t xml:space="preserve">insert if plan has cost sharing: </w:t>
      </w:r>
      <w:r w:rsidR="00BE4EB0" w:rsidRPr="00602DF7">
        <w:rPr>
          <w:rStyle w:val="PlanInstructions"/>
          <w:rFonts w:cs="Arial"/>
          <w:i w:val="0"/>
          <w:noProof/>
          <w:lang w:val="es-US"/>
        </w:rPr>
        <w:t>de nuestra parte del costo</w:t>
      </w:r>
      <w:r w:rsidR="004B6F50">
        <w:rPr>
          <w:rStyle w:val="PlanInstructions"/>
          <w:rFonts w:cs="Arial"/>
          <w:i w:val="0"/>
          <w:noProof/>
          <w:lang w:val="es-US"/>
        </w:rPr>
        <w:t>]</w:t>
      </w:r>
      <w:r w:rsidR="00BE4EB0" w:rsidRPr="00602DF7">
        <w:rPr>
          <w:rFonts w:cs="Arial"/>
          <w:noProof/>
          <w:lang w:val="es-US"/>
        </w:rPr>
        <w:t xml:space="preserve"> del medicamento.</w:t>
      </w:r>
    </w:p>
    <w:p w14:paraId="3FEA0D3B" w14:textId="461A3ACB" w:rsidR="002D0560" w:rsidRPr="00602DF7" w:rsidRDefault="002D0560" w:rsidP="007D0406">
      <w:pPr>
        <w:ind w:left="288" w:right="720"/>
        <w:rPr>
          <w:rFonts w:cs="Arial"/>
          <w:noProof/>
          <w:lang w:val="es-US"/>
        </w:rPr>
      </w:pPr>
      <w:r w:rsidRPr="00602DF7">
        <w:rPr>
          <w:rFonts w:cs="Arial"/>
          <w:noProof/>
          <w:lang w:val="es-US"/>
        </w:rPr>
        <w:t>Estas son algunas de las veces en que deberá enviarnos copias de sus recibos:</w:t>
      </w:r>
    </w:p>
    <w:p w14:paraId="110A6BB3" w14:textId="13EA6283" w:rsidR="002D0560" w:rsidRPr="00602DF7" w:rsidRDefault="002D0560" w:rsidP="00BC5CEC">
      <w:pPr>
        <w:pStyle w:val="ListBullet"/>
        <w:rPr>
          <w:rFonts w:cs="Arial"/>
          <w:noProof/>
          <w:lang w:val="es-US"/>
        </w:rPr>
      </w:pPr>
      <w:r w:rsidRPr="00602DF7">
        <w:rPr>
          <w:rFonts w:cs="Arial"/>
          <w:noProof/>
          <w:lang w:val="es-US"/>
        </w:rPr>
        <w:t>Cuando compre un medicamento cubierto en una farmacia de la red a un precio especial o usando una tarjeta de descuento que no sea parte de los beneficios de nuestro plan</w:t>
      </w:r>
    </w:p>
    <w:p w14:paraId="57D26EA5" w14:textId="112827FB" w:rsidR="002D0560" w:rsidRPr="00602DF7" w:rsidRDefault="002D0560" w:rsidP="00BC5CEC">
      <w:pPr>
        <w:pStyle w:val="ListBullet"/>
        <w:rPr>
          <w:rFonts w:cs="Arial"/>
          <w:noProof/>
          <w:lang w:val="es-US"/>
        </w:rPr>
      </w:pPr>
      <w:r w:rsidRPr="00602DF7">
        <w:rPr>
          <w:rFonts w:cs="Arial"/>
          <w:noProof/>
          <w:lang w:val="es-US"/>
        </w:rPr>
        <w:t>Cuando haga un copago por medicamentos que usted obtenga con un programa de asistencia al paciente de un fabricante de medicamentos</w:t>
      </w:r>
    </w:p>
    <w:p w14:paraId="3EEB87C2" w14:textId="77777777" w:rsidR="002D0560" w:rsidRPr="00602DF7" w:rsidRDefault="002D0560" w:rsidP="00BC5CEC">
      <w:pPr>
        <w:pStyle w:val="ListBullet"/>
        <w:rPr>
          <w:rFonts w:cs="Arial"/>
          <w:noProof/>
          <w:lang w:val="es-US"/>
        </w:rPr>
      </w:pPr>
      <w:r w:rsidRPr="00602DF7">
        <w:rPr>
          <w:rFonts w:cs="Arial"/>
          <w:noProof/>
          <w:lang w:val="es-US"/>
        </w:rPr>
        <w:t>Cuando usted compre medicamentos cubiertos en una farmacia fuera de la red</w:t>
      </w:r>
    </w:p>
    <w:p w14:paraId="6CC3F2D1" w14:textId="77777777" w:rsidR="002D0560" w:rsidRPr="00602DF7" w:rsidRDefault="002D0560" w:rsidP="00BC5CEC">
      <w:pPr>
        <w:pStyle w:val="ListBullet"/>
        <w:rPr>
          <w:rFonts w:cs="Arial"/>
          <w:noProof/>
          <w:lang w:val="es-US"/>
        </w:rPr>
      </w:pPr>
      <w:r w:rsidRPr="00602DF7">
        <w:rPr>
          <w:rFonts w:cs="Arial"/>
          <w:noProof/>
          <w:lang w:val="es-US"/>
        </w:rPr>
        <w:t>Cuando usted pague el costo completo por un medicamento cubierto</w:t>
      </w:r>
    </w:p>
    <w:p w14:paraId="344737DC" w14:textId="410A6DF8" w:rsidR="002D0560" w:rsidRPr="00602DF7" w:rsidRDefault="002D0560" w:rsidP="007D0406">
      <w:pPr>
        <w:ind w:left="288" w:right="720"/>
        <w:rPr>
          <w:rFonts w:cs="Arial"/>
          <w:noProof/>
          <w:lang w:val="es-US"/>
        </w:rPr>
      </w:pPr>
      <w:bookmarkStart w:id="60" w:name="_Toc335661462"/>
      <w:bookmarkStart w:id="61" w:name="_Toc334603520"/>
      <w:r w:rsidRPr="00602DF7">
        <w:rPr>
          <w:rFonts w:cs="Arial"/>
          <w:noProof/>
          <w:lang w:val="es-US"/>
        </w:rPr>
        <w:t xml:space="preserve">Para obtener información sobre cómo pedirnos que le devolvamos el pago </w:t>
      </w:r>
      <w:r w:rsidR="004B6F50">
        <w:rPr>
          <w:rStyle w:val="PlanInstructions"/>
          <w:rFonts w:cs="Arial"/>
          <w:i w:val="0"/>
          <w:noProof/>
          <w:lang w:val="es-US"/>
        </w:rPr>
        <w:t>[</w:t>
      </w:r>
      <w:r w:rsidRPr="00602DF7">
        <w:rPr>
          <w:rStyle w:val="PlanInstructions"/>
          <w:rFonts w:cs="Arial"/>
          <w:iCs/>
          <w:noProof/>
          <w:lang w:val="es-US"/>
        </w:rPr>
        <w:t xml:space="preserve">insert if plan has cost sharing: </w:t>
      </w:r>
      <w:r w:rsidRPr="00602DF7">
        <w:rPr>
          <w:rStyle w:val="PlanInstructions"/>
          <w:rFonts w:cs="Arial"/>
          <w:i w:val="0"/>
          <w:noProof/>
          <w:lang w:val="es-US"/>
        </w:rPr>
        <w:t>de nuestra parte del costo</w:t>
      </w:r>
      <w:r w:rsidR="004B6F50">
        <w:rPr>
          <w:rStyle w:val="PlanInstructions"/>
          <w:rFonts w:cs="Arial"/>
          <w:i w:val="0"/>
          <w:noProof/>
          <w:lang w:val="es-US"/>
        </w:rPr>
        <w:t>]</w:t>
      </w:r>
      <w:r w:rsidRPr="00602DF7">
        <w:rPr>
          <w:rFonts w:cs="Arial"/>
          <w:noProof/>
          <w:lang w:val="es-US"/>
        </w:rPr>
        <w:t xml:space="preserve"> del medicamento, consulte el Capítulo 7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w:t>
      </w:r>
    </w:p>
    <w:p w14:paraId="2B36B72F" w14:textId="40657DC1" w:rsidR="002D0560" w:rsidRPr="00602DF7" w:rsidRDefault="002D0560" w:rsidP="00A0483A">
      <w:pPr>
        <w:pStyle w:val="StyleListBullet4numberedBold"/>
        <w:rPr>
          <w:rFonts w:cs="Arial"/>
          <w:noProof/>
          <w:lang w:val="es-US"/>
        </w:rPr>
      </w:pPr>
      <w:bookmarkStart w:id="62" w:name="_Toc345160671"/>
      <w:bookmarkStart w:id="63" w:name="_Toc399928437"/>
      <w:bookmarkStart w:id="64" w:name="_Toc363221416"/>
      <w:bookmarkStart w:id="65" w:name="_Toc349751141"/>
      <w:bookmarkStart w:id="66" w:name="_Toc424049539"/>
      <w:bookmarkStart w:id="67" w:name="_Toc455122642"/>
      <w:r w:rsidRPr="00602DF7">
        <w:rPr>
          <w:rFonts w:cs="Arial"/>
          <w:noProof/>
          <w:lang w:val="es-US"/>
        </w:rPr>
        <w:t>Envíenos la información sobre los pagos que un tercero haya hecho por usted</w:t>
      </w:r>
      <w:bookmarkEnd w:id="60"/>
      <w:bookmarkEnd w:id="61"/>
      <w:bookmarkEnd w:id="62"/>
      <w:r w:rsidRPr="00602DF7">
        <w:rPr>
          <w:rFonts w:cs="Arial"/>
          <w:noProof/>
          <w:lang w:val="es-US"/>
        </w:rPr>
        <w:t>.</w:t>
      </w:r>
      <w:bookmarkEnd w:id="63"/>
      <w:bookmarkEnd w:id="64"/>
      <w:bookmarkEnd w:id="65"/>
      <w:bookmarkEnd w:id="66"/>
      <w:bookmarkEnd w:id="67"/>
    </w:p>
    <w:p w14:paraId="6D1E4BC1" w14:textId="01906BE4" w:rsidR="002D0560" w:rsidRPr="00602DF7" w:rsidRDefault="002D0560" w:rsidP="007D0406">
      <w:pPr>
        <w:ind w:left="288" w:right="720"/>
        <w:rPr>
          <w:rFonts w:cs="Arial"/>
          <w:noProof/>
          <w:lang w:val="es-US"/>
        </w:rPr>
      </w:pPr>
      <w:r w:rsidRPr="00602DF7">
        <w:rPr>
          <w:rFonts w:cs="Arial"/>
          <w:noProof/>
          <w:lang w:val="es-US"/>
        </w:rPr>
        <w:t xml:space="preserve">Los pagos de otras personas y organizaciones también cuentan para sus gastos directos de su bolsillo. Por ejemplo, los pagos hechos por un programa de asistencia de medicamentos contra el SIDA, el Programa de salud para nativos americanos y la mayoría de las organizaciones benéficas cuentan para sus gastos directos de su bolsillo. </w:t>
      </w:r>
      <w:r w:rsidR="004B6F50">
        <w:rPr>
          <w:rStyle w:val="PlanInstructions"/>
          <w:rFonts w:cs="Arial"/>
          <w:i w:val="0"/>
          <w:noProof/>
        </w:rPr>
        <w:t>[</w:t>
      </w:r>
      <w:r w:rsidRPr="005A44C2">
        <w:rPr>
          <w:rStyle w:val="PlanInstructions"/>
          <w:rFonts w:cs="Arial"/>
          <w:iCs/>
          <w:noProof/>
        </w:rPr>
        <w:t>Plans should delete the rest of this paragraph if they cover all Part D drugs at $0 cost-sharing:</w:t>
      </w:r>
      <w:r w:rsidR="004B6F50">
        <w:rPr>
          <w:rStyle w:val="PlanInstructions"/>
          <w:rFonts w:cs="Arial"/>
          <w:i w:val="0"/>
          <w:noProof/>
        </w:rPr>
        <w:t>]</w:t>
      </w:r>
      <w:r w:rsidRPr="005A44C2">
        <w:rPr>
          <w:rStyle w:val="PlanInstructions"/>
          <w:rFonts w:cs="Arial"/>
          <w:i w:val="0"/>
          <w:noProof/>
        </w:rPr>
        <w:t xml:space="preserve"> </w:t>
      </w:r>
      <w:r w:rsidRPr="005A44C2">
        <w:rPr>
          <w:rFonts w:cs="Arial"/>
          <w:noProof/>
        </w:rPr>
        <w:t xml:space="preserve">Esto puede ayudarlo si usted es elegible para cobertura catastrófica. </w:t>
      </w:r>
      <w:r w:rsidRPr="00602DF7">
        <w:rPr>
          <w:rFonts w:cs="Arial"/>
          <w:noProof/>
          <w:lang w:val="es-US"/>
        </w:rPr>
        <w:t xml:space="preserve">Cuando </w:t>
      </w:r>
      <w:r w:rsidRPr="00602DF7">
        <w:rPr>
          <w:rFonts w:cs="Arial"/>
          <w:noProof/>
          <w:lang w:val="es-US"/>
        </w:rPr>
        <w:lastRenderedPageBreak/>
        <w:t>llegue a la Etapa de cobertura catastrófica, &lt;plan name&gt; pagará todos los costos de sus medicamentos de la Parte D el resto del año.</w:t>
      </w:r>
    </w:p>
    <w:p w14:paraId="3E4D2878" w14:textId="6EB06078" w:rsidR="002D0560" w:rsidRPr="00602DF7" w:rsidRDefault="002D0560" w:rsidP="00A0483A">
      <w:pPr>
        <w:pStyle w:val="StyleListBullet4numberedBold"/>
        <w:rPr>
          <w:rFonts w:cs="Arial"/>
          <w:noProof/>
          <w:lang w:val="es-US"/>
        </w:rPr>
      </w:pPr>
      <w:bookmarkStart w:id="68" w:name="_Toc345160672"/>
      <w:bookmarkStart w:id="69" w:name="_Toc335661463"/>
      <w:bookmarkStart w:id="70" w:name="_Toc334603521"/>
      <w:bookmarkStart w:id="71" w:name="_Toc399928438"/>
      <w:bookmarkStart w:id="72" w:name="_Toc363221417"/>
      <w:bookmarkStart w:id="73" w:name="_Toc349751142"/>
      <w:bookmarkStart w:id="74" w:name="_Toc424049540"/>
      <w:bookmarkStart w:id="75" w:name="_Toc455122643"/>
      <w:r w:rsidRPr="00602DF7">
        <w:rPr>
          <w:rFonts w:cs="Arial"/>
          <w:noProof/>
          <w:lang w:val="es-US"/>
        </w:rPr>
        <w:t xml:space="preserve">Revise </w:t>
      </w:r>
      <w:r w:rsidR="008517CB" w:rsidRPr="00602DF7">
        <w:rPr>
          <w:rFonts w:cs="Arial"/>
          <w:noProof/>
          <w:lang w:val="es-US"/>
        </w:rPr>
        <w:t>las EOB</w:t>
      </w:r>
      <w:r w:rsidRPr="00602DF7">
        <w:rPr>
          <w:rFonts w:cs="Arial"/>
          <w:noProof/>
          <w:lang w:val="es-US"/>
        </w:rPr>
        <w:t xml:space="preserve"> que le enviamos</w:t>
      </w:r>
      <w:bookmarkEnd w:id="68"/>
      <w:bookmarkEnd w:id="69"/>
      <w:bookmarkEnd w:id="70"/>
      <w:r w:rsidRPr="00602DF7">
        <w:rPr>
          <w:rFonts w:cs="Arial"/>
          <w:noProof/>
          <w:lang w:val="es-US"/>
        </w:rPr>
        <w:t>.</w:t>
      </w:r>
      <w:bookmarkEnd w:id="71"/>
      <w:bookmarkEnd w:id="72"/>
      <w:bookmarkEnd w:id="73"/>
      <w:bookmarkEnd w:id="74"/>
      <w:bookmarkEnd w:id="75"/>
    </w:p>
    <w:p w14:paraId="31165917" w14:textId="23BB1558" w:rsidR="002D0560" w:rsidRPr="00602DF7" w:rsidRDefault="002D0560" w:rsidP="007D0406">
      <w:pPr>
        <w:ind w:left="288" w:right="720"/>
        <w:rPr>
          <w:rFonts w:cs="Arial"/>
          <w:noProof/>
          <w:lang w:val="es-US"/>
        </w:rPr>
      </w:pPr>
      <w:r w:rsidRPr="00602DF7">
        <w:rPr>
          <w:rFonts w:cs="Arial"/>
          <w:noProof/>
          <w:lang w:val="es-US"/>
        </w:rPr>
        <w:t xml:space="preserve">Cuando usted reciba por correo una </w:t>
      </w:r>
      <w:r w:rsidR="00F8390F" w:rsidRPr="00602DF7">
        <w:rPr>
          <w:rFonts w:cs="Arial"/>
          <w:noProof/>
          <w:lang w:val="es-US"/>
        </w:rPr>
        <w:t>EOB</w:t>
      </w:r>
      <w:r w:rsidRPr="00602DF7">
        <w:rPr>
          <w:rFonts w:cs="Arial"/>
          <w:noProof/>
          <w:lang w:val="es-US"/>
        </w:rPr>
        <w:t>, por favor asegúrese de que esté completa y correcta. Si cree que hay algo mal o que falta o si tiene alguna pregunta, por favor llame a Servicios al miembro.</w:t>
      </w:r>
      <w:r w:rsidRPr="00602DF7">
        <w:rPr>
          <w:rFonts w:cs="Arial"/>
          <w:noProof/>
          <w:color w:val="548DD4"/>
          <w:lang w:val="es-US"/>
        </w:rPr>
        <w:t xml:space="preserve"> </w:t>
      </w:r>
      <w:r w:rsidR="004B6F50">
        <w:rPr>
          <w:rStyle w:val="PlanInstructions"/>
          <w:rFonts w:cs="Arial"/>
          <w:i w:val="0"/>
          <w:noProof/>
        </w:rPr>
        <w:t>[</w:t>
      </w:r>
      <w:r w:rsidRPr="005A44C2">
        <w:rPr>
          <w:rStyle w:val="PlanInstructions"/>
          <w:rFonts w:cs="Arial"/>
          <w:iCs/>
          <w:noProof/>
        </w:rPr>
        <w:t>Plans that allow members to manage this information online may describe that option here.</w:t>
      </w:r>
      <w:r w:rsidR="004B6F50">
        <w:rPr>
          <w:rStyle w:val="PlanInstructions"/>
          <w:rFonts w:cs="Arial"/>
          <w:i w:val="0"/>
          <w:noProof/>
        </w:rPr>
        <w:t>]</w:t>
      </w:r>
      <w:r w:rsidRPr="005A44C2">
        <w:rPr>
          <w:rFonts w:cs="Arial"/>
          <w:noProof/>
        </w:rPr>
        <w:t xml:space="preserve"> </w:t>
      </w:r>
      <w:r w:rsidRPr="00602DF7">
        <w:rPr>
          <w:rFonts w:cs="Arial"/>
          <w:noProof/>
          <w:lang w:val="es-US"/>
        </w:rPr>
        <w:t xml:space="preserve">Asegúrese de guardar </w:t>
      </w:r>
      <w:r w:rsidR="00F8390F" w:rsidRPr="00602DF7">
        <w:rPr>
          <w:rFonts w:cs="Arial"/>
          <w:noProof/>
          <w:lang w:val="es-US"/>
        </w:rPr>
        <w:t>estas EOB</w:t>
      </w:r>
      <w:r w:rsidRPr="00602DF7">
        <w:rPr>
          <w:rFonts w:cs="Arial"/>
          <w:noProof/>
          <w:lang w:val="es-US"/>
        </w:rPr>
        <w:t>. Son un registro importante de sus gastos de medicamentos.</w:t>
      </w:r>
    </w:p>
    <w:p w14:paraId="4164847F" w14:textId="1DF86676" w:rsidR="002D0560" w:rsidRPr="00602DF7" w:rsidRDefault="004B6F50" w:rsidP="004B20F5">
      <w:pPr>
        <w:pStyle w:val="BlueHeading"/>
        <w:ind w:left="360"/>
        <w:rPr>
          <w:noProof/>
          <w:lang w:val="es-US"/>
        </w:rPr>
      </w:pPr>
      <w:bookmarkStart w:id="76" w:name="_Toc348614303"/>
      <w:bookmarkStart w:id="77" w:name="_Toc345160673"/>
      <w:bookmarkStart w:id="78" w:name="_Toc424049541"/>
      <w:bookmarkStart w:id="79" w:name="_Toc455122644"/>
      <w:bookmarkStart w:id="80" w:name="_Toc47516352"/>
      <w:bookmarkStart w:id="81" w:name="_Toc106284024"/>
      <w:bookmarkStart w:id="82" w:name="_Toc139294364"/>
      <w:bookmarkStart w:id="83" w:name="_Toc107386466"/>
      <w:bookmarkStart w:id="84" w:name="_Toc332817699"/>
      <w:bookmarkStart w:id="85" w:name="_Toc334603522"/>
      <w:bookmarkStart w:id="86" w:name="_Toc335661464"/>
      <w:r>
        <w:rPr>
          <w:b w:val="0"/>
          <w:noProof/>
          <w:lang w:val="es-US"/>
        </w:rPr>
        <w:t>[</w:t>
      </w:r>
      <w:r w:rsidR="00AB2C02" w:rsidRPr="00602DF7">
        <w:rPr>
          <w:b w:val="0"/>
          <w:i/>
          <w:iCs/>
          <w:noProof/>
          <w:lang w:val="es-US"/>
        </w:rPr>
        <w:t>Plans with two payment stages, insert:</w:t>
      </w:r>
      <w:r w:rsidR="00AB2C02" w:rsidRPr="00602DF7">
        <w:rPr>
          <w:bCs/>
          <w:noProof/>
          <w:lang w:val="es-US"/>
        </w:rPr>
        <w:t xml:space="preserve"> Etapas de pagos de medicamentos de la Parte D de Medicare</w:t>
      </w:r>
      <w:bookmarkEnd w:id="76"/>
      <w:bookmarkEnd w:id="77"/>
      <w:r>
        <w:rPr>
          <w:b w:val="0"/>
          <w:noProof/>
          <w:lang w:val="es-US"/>
        </w:rPr>
        <w:t>]</w:t>
      </w:r>
      <w:r w:rsidR="00AB2C02" w:rsidRPr="00602DF7">
        <w:rPr>
          <w:b w:val="0"/>
          <w:noProof/>
          <w:lang w:val="es-US"/>
        </w:rPr>
        <w:t xml:space="preserve"> </w:t>
      </w:r>
      <w:r>
        <w:rPr>
          <w:b w:val="0"/>
          <w:noProof/>
          <w:lang w:val="es-US"/>
        </w:rPr>
        <w:t>[</w:t>
      </w:r>
      <w:r w:rsidR="00AB2C02" w:rsidRPr="00602DF7">
        <w:rPr>
          <w:b w:val="0"/>
          <w:i/>
          <w:iCs/>
          <w:noProof/>
          <w:lang w:val="es-US"/>
        </w:rPr>
        <w:t>Plans with one payment stage, insert:</w:t>
      </w:r>
      <w:r w:rsidR="00AB2C02" w:rsidRPr="00602DF7">
        <w:rPr>
          <w:bCs/>
          <w:noProof/>
          <w:lang w:val="es-US"/>
        </w:rPr>
        <w:t xml:space="preserve"> No paga nada por un suministro de medicamentos de un mes </w:t>
      </w:r>
      <w:r>
        <w:rPr>
          <w:b w:val="0"/>
          <w:noProof/>
          <w:lang w:val="es-US"/>
        </w:rPr>
        <w:t>[</w:t>
      </w:r>
      <w:r w:rsidR="00AB2C02" w:rsidRPr="00602DF7">
        <w:rPr>
          <w:b w:val="0"/>
          <w:i/>
          <w:iCs/>
          <w:noProof/>
          <w:lang w:val="es-US"/>
        </w:rPr>
        <w:t>insert if applicable:</w:t>
      </w:r>
      <w:r w:rsidR="00AB2C02" w:rsidRPr="00602DF7">
        <w:rPr>
          <w:bCs/>
          <w:noProof/>
          <w:lang w:val="es-US"/>
        </w:rPr>
        <w:t xml:space="preserve"> o a largo plazo</w:t>
      </w:r>
      <w:r>
        <w:rPr>
          <w:b w:val="0"/>
          <w:noProof/>
          <w:lang w:val="es-US"/>
        </w:rPr>
        <w:t>]]</w:t>
      </w:r>
      <w:bookmarkEnd w:id="78"/>
      <w:bookmarkEnd w:id="79"/>
      <w:bookmarkEnd w:id="80"/>
      <w:bookmarkEnd w:id="81"/>
      <w:bookmarkEnd w:id="82"/>
      <w:bookmarkEnd w:id="83"/>
    </w:p>
    <w:p w14:paraId="1102F898" w14:textId="7F221953" w:rsidR="00667314" w:rsidRPr="005A44C2" w:rsidRDefault="004B6F50" w:rsidP="00BC5CEC">
      <w:pPr>
        <w:rPr>
          <w:rStyle w:val="PlanInstructions"/>
          <w:rFonts w:cs="Arial"/>
          <w:i w:val="0"/>
          <w:noProof/>
        </w:rPr>
      </w:pPr>
      <w:r>
        <w:rPr>
          <w:rStyle w:val="PlanInstructions"/>
          <w:rFonts w:cs="Arial"/>
          <w:i w:val="0"/>
          <w:noProof/>
        </w:rPr>
        <w:t>[</w:t>
      </w:r>
      <w:r w:rsidR="00AB2C02" w:rsidRPr="005A44C2">
        <w:rPr>
          <w:rStyle w:val="PlanInstructions"/>
          <w:rFonts w:cs="Arial"/>
          <w:iCs/>
          <w:noProof/>
        </w:rPr>
        <w:t>Plans with one payment stage (i.e., those with no cost-sharing for all Part D drugs), include the following sentence:</w:t>
      </w:r>
      <w:r w:rsidR="00AB2C02" w:rsidRPr="005A44C2">
        <w:rPr>
          <w:rStyle w:val="PlanInstructions"/>
          <w:rFonts w:cs="Arial"/>
          <w:i w:val="0"/>
          <w:noProof/>
        </w:rPr>
        <w:t xml:space="preserve"> En &lt;plan name&gt;, usted no paga nada por medicamentos cubiertos, siempre y cuando siga las reglas del plan.</w:t>
      </w:r>
      <w:r>
        <w:rPr>
          <w:rStyle w:val="PlanInstructions"/>
          <w:rFonts w:cs="Arial"/>
          <w:i w:val="0"/>
          <w:noProof/>
        </w:rPr>
        <w:t>]</w:t>
      </w:r>
    </w:p>
    <w:p w14:paraId="483BDE5E" w14:textId="5E021383" w:rsidR="002D0560" w:rsidRPr="005A44C2" w:rsidRDefault="004B6F50" w:rsidP="00BC5CEC">
      <w:pPr>
        <w:rPr>
          <w:rStyle w:val="PlanInstructions"/>
          <w:rFonts w:cs="Arial"/>
          <w:noProof/>
        </w:rPr>
      </w:pPr>
      <w:r>
        <w:rPr>
          <w:rStyle w:val="PlanInstructions"/>
          <w:rFonts w:cs="Arial"/>
          <w:i w:val="0"/>
          <w:noProof/>
        </w:rPr>
        <w:t>[</w:t>
      </w:r>
      <w:r w:rsidR="00AB2C02" w:rsidRPr="005A44C2">
        <w:rPr>
          <w:rStyle w:val="PlanInstructions"/>
          <w:rFonts w:cs="Arial"/>
          <w:iCs/>
          <w:noProof/>
        </w:rPr>
        <w:t>Plans with two payment stages (i.e., those charging LIS cost-shares in the initial coverage stage), include the following paragraph and table.</w:t>
      </w:r>
      <w:r>
        <w:rPr>
          <w:rStyle w:val="PlanInstructions"/>
          <w:rFonts w:cs="Arial"/>
          <w:i w:val="0"/>
          <w:noProof/>
        </w:rPr>
        <w:t>]</w:t>
      </w:r>
    </w:p>
    <w:p w14:paraId="3BCE9B02" w14:textId="485AF327" w:rsidR="002D0560" w:rsidRPr="00602DF7" w:rsidRDefault="002D0560" w:rsidP="00BC5CEC">
      <w:pPr>
        <w:rPr>
          <w:rFonts w:cs="Arial"/>
          <w:noProof/>
          <w:lang w:val="es-US"/>
        </w:rPr>
      </w:pPr>
      <w:r w:rsidRPr="00602DF7">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0416CA" w14:paraId="3EE3CF21" w14:textId="77777777" w:rsidTr="00776F62">
        <w:trPr>
          <w:cantSplit/>
          <w:trHeight w:val="144"/>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602DF7" w:rsidRDefault="002D0560" w:rsidP="000648CF">
            <w:pPr>
              <w:pStyle w:val="Tabletext"/>
              <w:spacing w:after="0" w:line="300" w:lineRule="exact"/>
              <w:jc w:val="center"/>
              <w:rPr>
                <w:rFonts w:cs="Arial"/>
                <w:b/>
                <w:noProof/>
                <w:lang w:val="es-US"/>
              </w:rPr>
            </w:pPr>
            <w:r w:rsidRPr="00602DF7">
              <w:rPr>
                <w:rFonts w:cs="Arial"/>
                <w:b/>
                <w:bCs/>
                <w:noProof/>
                <w:lang w:val="es-US"/>
              </w:rPr>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602DF7" w:rsidRDefault="002D0560" w:rsidP="000648CF">
            <w:pPr>
              <w:pStyle w:val="Tabletext"/>
              <w:spacing w:after="0" w:line="300" w:lineRule="exact"/>
              <w:jc w:val="center"/>
              <w:rPr>
                <w:rFonts w:cs="Arial"/>
                <w:b/>
                <w:noProof/>
                <w:lang w:val="es-US"/>
              </w:rPr>
            </w:pPr>
            <w:r w:rsidRPr="00602DF7">
              <w:rPr>
                <w:rFonts w:cs="Arial"/>
                <w:b/>
                <w:bCs/>
                <w:noProof/>
                <w:lang w:val="es-US"/>
              </w:rPr>
              <w:t>Etapa 2: Etapa de cobertura catastrófica</w:t>
            </w:r>
          </w:p>
        </w:tc>
      </w:tr>
      <w:tr w:rsidR="002D0560" w:rsidRPr="000416CA" w14:paraId="429E768C" w14:textId="77777777" w:rsidTr="000116DA">
        <w:trPr>
          <w:cantSplit/>
        </w:trPr>
        <w:tc>
          <w:tcPr>
            <w:tcW w:w="4752" w:type="dxa"/>
            <w:tcBorders>
              <w:top w:val="nil"/>
              <w:left w:val="single" w:sz="4" w:space="0" w:color="auto"/>
              <w:bottom w:val="single" w:sz="4" w:space="0" w:color="auto"/>
              <w:right w:val="single" w:sz="4" w:space="0" w:color="auto"/>
            </w:tcBorders>
          </w:tcPr>
          <w:p w14:paraId="448DF958" w14:textId="2E062B28" w:rsidR="002D0560" w:rsidRPr="00602DF7" w:rsidRDefault="002D0560" w:rsidP="000648CF">
            <w:pPr>
              <w:pStyle w:val="Tabletext"/>
              <w:spacing w:after="200" w:line="300" w:lineRule="exact"/>
              <w:rPr>
                <w:rFonts w:cs="Arial"/>
                <w:noProof/>
                <w:lang w:val="es-US"/>
              </w:rPr>
            </w:pPr>
            <w:r w:rsidRPr="00602DF7">
              <w:rPr>
                <w:rFonts w:cs="Arial"/>
                <w:noProof/>
                <w:lang w:val="es-US"/>
              </w:rPr>
              <w:t xml:space="preserve">Durante esta etapa, el plan paga parte de los costos de sus medicamentos y usted paga su parte. </w:t>
            </w:r>
            <w:r w:rsidRPr="00602DF7">
              <w:rPr>
                <w:rStyle w:val="PlanInstructions"/>
                <w:rFonts w:cs="Arial"/>
                <w:i w:val="0"/>
                <w:noProof/>
                <w:color w:val="auto"/>
                <w:lang w:val="es-US"/>
              </w:rPr>
              <w:t>La parte que le corresponde a usted se denomina copago.</w:t>
            </w:r>
          </w:p>
          <w:p w14:paraId="15A37C30" w14:textId="3DB25700" w:rsidR="002D0560" w:rsidRPr="00602DF7" w:rsidRDefault="002D0560" w:rsidP="000648CF">
            <w:pPr>
              <w:pStyle w:val="Tabletext"/>
              <w:spacing w:after="200" w:line="300" w:lineRule="exact"/>
              <w:rPr>
                <w:rFonts w:cs="Arial"/>
                <w:noProof/>
                <w:lang w:val="es-US"/>
              </w:rPr>
            </w:pPr>
            <w:r w:rsidRPr="00602DF7">
              <w:rPr>
                <w:rFonts w:cs="Arial"/>
                <w:noProof/>
                <w:lang w:val="es-US"/>
              </w:rPr>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3BE00166" w14:textId="7DC0810D" w:rsidR="00F15FD9" w:rsidRPr="00602DF7" w:rsidRDefault="002D0560" w:rsidP="000648CF">
            <w:pPr>
              <w:pStyle w:val="Tabletext"/>
              <w:spacing w:after="200" w:line="300" w:lineRule="exact"/>
              <w:rPr>
                <w:rFonts w:cs="Arial"/>
                <w:noProof/>
                <w:lang w:val="es-US"/>
              </w:rPr>
            </w:pPr>
            <w:r w:rsidRPr="00602DF7">
              <w:rPr>
                <w:rFonts w:cs="Arial"/>
                <w:noProof/>
                <w:lang w:val="es-US"/>
              </w:rPr>
              <w:t>Durante esta etapa, el plan paga todos los costos de sus medicamentos hasta el &lt;end date&gt;.</w:t>
            </w:r>
          </w:p>
          <w:p w14:paraId="1BA2763B" w14:textId="3E7170F0" w:rsidR="002D0560" w:rsidRPr="00602DF7" w:rsidRDefault="00F15FD9" w:rsidP="000648CF">
            <w:pPr>
              <w:pStyle w:val="Tabletext"/>
              <w:spacing w:after="200" w:line="300" w:lineRule="exact"/>
              <w:rPr>
                <w:rFonts w:cs="Arial"/>
                <w:noProof/>
                <w:color w:val="0000FF"/>
                <w:lang w:val="es-US"/>
              </w:rPr>
            </w:pPr>
            <w:r w:rsidRPr="00602DF7">
              <w:rPr>
                <w:rFonts w:cs="Arial"/>
                <w:noProof/>
                <w:lang w:val="es-US"/>
              </w:rPr>
              <w:t>Esta etapa da comienzo cuando usted ha pagado una determinada cantidad de gastos directos de su bolsillo.</w:t>
            </w:r>
          </w:p>
        </w:tc>
      </w:tr>
    </w:tbl>
    <w:p w14:paraId="5436ACC7" w14:textId="77777777" w:rsidR="00887718" w:rsidRPr="00602DF7" w:rsidRDefault="00887718" w:rsidP="004B4DA2">
      <w:pPr>
        <w:pStyle w:val="NoSpacing"/>
        <w:rPr>
          <w:noProof/>
          <w:lang w:val="es-US"/>
        </w:rPr>
      </w:pPr>
      <w:bookmarkStart w:id="87" w:name="_Toc345160674"/>
      <w:bookmarkStart w:id="88" w:name="_Toc348614304"/>
    </w:p>
    <w:p w14:paraId="508F38EA" w14:textId="500722C6" w:rsidR="00405A6C" w:rsidRPr="005A44C2" w:rsidRDefault="004B6F50" w:rsidP="003C21DF">
      <w:pPr>
        <w:rPr>
          <w:rStyle w:val="PlanInstructions"/>
          <w:rFonts w:cs="Arial"/>
          <w:i w:val="0"/>
          <w:noProof/>
        </w:rPr>
      </w:pPr>
      <w:r>
        <w:rPr>
          <w:rStyle w:val="PlanInstructions"/>
          <w:rFonts w:cs="Arial"/>
          <w:i w:val="0"/>
          <w:noProof/>
        </w:rPr>
        <w:t>[</w:t>
      </w:r>
      <w:r w:rsidR="00AB2C02" w:rsidRPr="005A44C2">
        <w:rPr>
          <w:rStyle w:val="PlanInstructions"/>
          <w:rFonts w:cs="Arial"/>
          <w:iCs/>
          <w:noProof/>
        </w:rPr>
        <w:t>Plans with one payment stage (i.e., those with no cost-sharing for all Part D drugs), include the following information up to Section D.</w:t>
      </w:r>
      <w:r>
        <w:rPr>
          <w:rStyle w:val="PlanInstructions"/>
          <w:rFonts w:cs="Arial"/>
          <w:i w:val="0"/>
          <w:noProof/>
        </w:rPr>
        <w:t>]</w:t>
      </w:r>
    </w:p>
    <w:p w14:paraId="2187550E" w14:textId="21066CB9" w:rsidR="002C0328" w:rsidRPr="00602DF7" w:rsidRDefault="00722892" w:rsidP="002C0328">
      <w:pPr>
        <w:pStyle w:val="Heading2"/>
        <w:rPr>
          <w:rFonts w:cs="Arial"/>
          <w:noProof/>
          <w:lang w:val="es-US"/>
        </w:rPr>
      </w:pPr>
      <w:bookmarkStart w:id="89" w:name="_Toc363028243"/>
      <w:bookmarkStart w:id="90" w:name="_Toc424049542"/>
      <w:bookmarkStart w:id="91" w:name="_Toc455122645"/>
      <w:bookmarkStart w:id="92" w:name="_Toc47516353"/>
      <w:bookmarkStart w:id="93" w:name="_Toc106284025"/>
      <w:bookmarkStart w:id="94" w:name="_Toc139294365"/>
      <w:bookmarkStart w:id="95" w:name="_Toc107386467"/>
      <w:r w:rsidRPr="00602DF7">
        <w:rPr>
          <w:rFonts w:cs="Arial"/>
          <w:bCs/>
          <w:noProof/>
          <w:lang w:val="es-US"/>
        </w:rPr>
        <w:lastRenderedPageBreak/>
        <w:t>C1. Los niveles de costo compartido del plan</w:t>
      </w:r>
      <w:bookmarkEnd w:id="89"/>
      <w:bookmarkEnd w:id="90"/>
      <w:bookmarkEnd w:id="91"/>
      <w:bookmarkEnd w:id="92"/>
      <w:bookmarkEnd w:id="93"/>
      <w:bookmarkEnd w:id="94"/>
      <w:bookmarkEnd w:id="95"/>
    </w:p>
    <w:p w14:paraId="5FD6D113" w14:textId="4333618A" w:rsidR="002C0328" w:rsidRPr="005A44C2" w:rsidRDefault="004B6F50" w:rsidP="002C0328">
      <w:pPr>
        <w:rPr>
          <w:rStyle w:val="PlanInstructions"/>
          <w:rFonts w:cs="Arial"/>
          <w:i w:val="0"/>
          <w:noProof/>
        </w:rPr>
      </w:pPr>
      <w:r>
        <w:rPr>
          <w:rStyle w:val="PlanInstructions"/>
          <w:rFonts w:cs="Arial"/>
          <w:i w:val="0"/>
          <w:noProof/>
        </w:rPr>
        <w:t>[</w:t>
      </w:r>
      <w:r w:rsidR="00AB2C02" w:rsidRPr="005A44C2">
        <w:rPr>
          <w:rStyle w:val="PlanInstructions"/>
          <w:rFonts w:cs="Arial"/>
          <w:iCs/>
          <w:noProof/>
        </w:rPr>
        <w:t xml:space="preserve">Plans must provide an explanation of tiers; </w:t>
      </w:r>
      <w:r w:rsidR="00D517E1" w:rsidRPr="005A44C2">
        <w:rPr>
          <w:rStyle w:val="PlanInstructions"/>
          <w:rFonts w:cs="Arial"/>
          <w:iCs/>
          <w:noProof/>
        </w:rPr>
        <w:t>refer to</w:t>
      </w:r>
      <w:r w:rsidR="00AB2C02" w:rsidRPr="005A44C2">
        <w:rPr>
          <w:rStyle w:val="PlanInstructions"/>
          <w:rFonts w:cs="Arial"/>
          <w:iCs/>
          <w:noProof/>
        </w:rPr>
        <w:t xml:space="preserve"> the examples below. </w:t>
      </w:r>
      <w:r w:rsidR="00AB2C02" w:rsidRPr="005A44C2">
        <w:rPr>
          <w:rFonts w:cs="Arial"/>
          <w:i/>
          <w:iCs/>
          <w:noProof/>
          <w:color w:val="548DD4"/>
        </w:rPr>
        <w:t>Plans have flexibility to describe their tier model but must ensure the tier label or description of the types of drugs on each tier is consistent with the guidance regarding generic tier labels in the 2016 Final Call Letter.</w:t>
      </w:r>
      <w:r>
        <w:rPr>
          <w:rFonts w:cs="Arial"/>
          <w:noProof/>
          <w:color w:val="548DD4"/>
        </w:rPr>
        <w:t>]</w:t>
      </w:r>
    </w:p>
    <w:p w14:paraId="4F1FC1AF" w14:textId="70B943EA" w:rsidR="002C0328" w:rsidRPr="00602DF7" w:rsidRDefault="004B6F50" w:rsidP="002C0328">
      <w:pPr>
        <w:rPr>
          <w:rStyle w:val="PlanInstructions"/>
          <w:rFonts w:cs="Arial"/>
          <w:i w:val="0"/>
          <w:noProof/>
          <w:lang w:val="es-US"/>
        </w:rPr>
      </w:pPr>
      <w:r>
        <w:rPr>
          <w:rStyle w:val="PlanInstructions"/>
          <w:rFonts w:cs="Arial"/>
          <w:i w:val="0"/>
          <w:noProof/>
          <w:lang w:val="es-US"/>
        </w:rPr>
        <w:t>[</w:t>
      </w:r>
      <w:r w:rsidR="00AB2C02" w:rsidRPr="00602DF7">
        <w:rPr>
          <w:rStyle w:val="PlanInstructions"/>
          <w:rFonts w:cs="Arial"/>
          <w:iCs/>
          <w:noProof/>
          <w:lang w:val="es-US"/>
        </w:rPr>
        <w:t xml:space="preserve">Plans that have cost sharing in any tier include: </w:t>
      </w:r>
      <w:r w:rsidR="00AB2C02" w:rsidRPr="00602DF7">
        <w:rPr>
          <w:rStyle w:val="PlanInstructions"/>
          <w:rFonts w:cs="Arial"/>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5D996B06" w14:textId="73DFE7E7" w:rsidR="00667314" w:rsidRPr="00CF093C" w:rsidRDefault="00667314" w:rsidP="002C0328">
      <w:pPr>
        <w:rPr>
          <w:rStyle w:val="PlanInstructions"/>
        </w:rPr>
      </w:pPr>
      <w:r w:rsidRPr="005A44C2">
        <w:rPr>
          <w:rStyle w:val="PlanInstructions"/>
          <w:rFonts w:cs="Arial"/>
          <w:iCs/>
          <w:noProof/>
        </w:rPr>
        <w:t xml:space="preserve">If a plan has no cost sharing for one or more tiers of drugs, the plan should modify the cost sharing information accordingly. </w:t>
      </w:r>
      <w:r w:rsidRPr="00CF093C">
        <w:rPr>
          <w:rStyle w:val="PlanInstructions"/>
        </w:rPr>
        <w:t>Include examples such as the following:</w:t>
      </w:r>
    </w:p>
    <w:p w14:paraId="1056331D" w14:textId="3E34BDB1" w:rsidR="002C0328" w:rsidRPr="00602DF7" w:rsidRDefault="00332238">
      <w:pPr>
        <w:pStyle w:val="ListBullet"/>
        <w:numPr>
          <w:ilvl w:val="0"/>
          <w:numId w:val="2"/>
        </w:numPr>
        <w:rPr>
          <w:rStyle w:val="PlanInstructions"/>
          <w:rFonts w:cs="Arial"/>
          <w:i w:val="0"/>
          <w:noProof/>
          <w:lang w:val="es-US"/>
        </w:rPr>
      </w:pPr>
      <w:r w:rsidRPr="00602DF7">
        <w:rPr>
          <w:rStyle w:val="PlanInstructions"/>
          <w:rFonts w:cs="Arial"/>
          <w:i w:val="0"/>
          <w:noProof/>
          <w:lang w:val="es-US"/>
        </w:rPr>
        <w:t>Los medicamentos de Nivel 1 tienen el copago más bajo. Son medicamentos genéricos. El copago es de &lt;amount&gt; a &lt;amount&gt;, dependiendo de sus ingresos.</w:t>
      </w:r>
    </w:p>
    <w:p w14:paraId="55F39F86" w14:textId="18191834" w:rsidR="002C0328" w:rsidRPr="00602DF7" w:rsidRDefault="00332238">
      <w:pPr>
        <w:pStyle w:val="ListBullet"/>
        <w:numPr>
          <w:ilvl w:val="0"/>
          <w:numId w:val="2"/>
        </w:numPr>
        <w:rPr>
          <w:rStyle w:val="PlanInstructions"/>
          <w:rFonts w:cs="Arial"/>
          <w:i w:val="0"/>
          <w:noProof/>
          <w:lang w:val="es-US"/>
        </w:rPr>
      </w:pPr>
      <w:r w:rsidRPr="00602DF7">
        <w:rPr>
          <w:rStyle w:val="PlanInstructions"/>
          <w:rFonts w:cs="Arial"/>
          <w:i w:val="0"/>
          <w:noProof/>
          <w:lang w:val="es-US"/>
        </w:rPr>
        <w:t>Los medicamentos de Nivel 2 tienen un copago intermedio. Son medicamentos de marca. El copago es de &lt;amount&gt; a &lt;amount&gt;, dependiendo de sus ingresos.</w:t>
      </w:r>
    </w:p>
    <w:p w14:paraId="7E3BB629" w14:textId="7E53592C" w:rsidR="002C0328" w:rsidRPr="00602DF7" w:rsidRDefault="002C0328">
      <w:pPr>
        <w:pStyle w:val="ListBullet"/>
        <w:numPr>
          <w:ilvl w:val="0"/>
          <w:numId w:val="2"/>
        </w:numPr>
        <w:rPr>
          <w:rStyle w:val="PlanInstructions"/>
          <w:rFonts w:cs="Arial"/>
          <w:i w:val="0"/>
          <w:noProof/>
          <w:lang w:val="es-US"/>
        </w:rPr>
      </w:pPr>
      <w:r w:rsidRPr="00602DF7">
        <w:rPr>
          <w:rStyle w:val="PlanInstructions"/>
          <w:rFonts w:cs="Arial"/>
          <w:i w:val="0"/>
          <w:noProof/>
          <w:lang w:val="es-US"/>
        </w:rPr>
        <w:t>Los medicamentos de Nivel 3 tienen un copago más alto. Tienen un copago de &lt;amount&gt;.</w:t>
      </w:r>
      <w:r w:rsidR="004B6F50">
        <w:rPr>
          <w:rStyle w:val="PlanInstructions"/>
          <w:rFonts w:cs="Arial"/>
          <w:i w:val="0"/>
          <w:noProof/>
          <w:lang w:val="es-US"/>
        </w:rPr>
        <w:t>]</w:t>
      </w:r>
    </w:p>
    <w:p w14:paraId="39C33E8F" w14:textId="356338B8" w:rsidR="00667314" w:rsidRPr="00602DF7" w:rsidRDefault="004B6F50" w:rsidP="007D0406">
      <w:pPr>
        <w:rPr>
          <w:rStyle w:val="PlanInstructions"/>
          <w:rFonts w:cs="Arial"/>
          <w:i w:val="0"/>
          <w:noProof/>
          <w:lang w:val="es-US"/>
        </w:rPr>
      </w:pPr>
      <w:bookmarkStart w:id="96" w:name="_Toc451876279"/>
      <w:bookmarkStart w:id="97" w:name="_Toc452455957"/>
      <w:bookmarkStart w:id="98" w:name="_Toc455121164"/>
      <w:bookmarkStart w:id="99" w:name="_Toc455121553"/>
      <w:bookmarkStart w:id="100" w:name="_Toc455122056"/>
      <w:bookmarkStart w:id="101" w:name="_Toc424049543"/>
      <w:r>
        <w:rPr>
          <w:rStyle w:val="PlanInstructions"/>
          <w:rFonts w:cs="Arial"/>
          <w:i w:val="0"/>
          <w:noProof/>
          <w:lang w:val="es-US"/>
        </w:rPr>
        <w:t>[</w:t>
      </w:r>
      <w:r w:rsidR="00AB2C02" w:rsidRPr="00602DF7">
        <w:rPr>
          <w:rStyle w:val="PlanInstructions"/>
          <w:rFonts w:cs="Arial"/>
          <w:iCs/>
          <w:noProof/>
          <w:lang w:val="es-US"/>
        </w:rPr>
        <w:t>Plans that do not have cost sharing in any tier include:</w:t>
      </w:r>
      <w:r w:rsidR="00AB2C02" w:rsidRPr="00602DF7">
        <w:rPr>
          <w:rStyle w:val="PlanInstructions"/>
          <w:rFonts w:cs="Arial"/>
          <w:i w:val="0"/>
          <w:noProof/>
          <w:lang w:val="es-US"/>
        </w:rPr>
        <w:t xml:space="preserve">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bookmarkEnd w:id="96"/>
      <w:bookmarkEnd w:id="97"/>
      <w:bookmarkEnd w:id="98"/>
      <w:bookmarkEnd w:id="99"/>
      <w:bookmarkEnd w:id="100"/>
      <w:r w:rsidR="00AB2C02" w:rsidRPr="00602DF7">
        <w:rPr>
          <w:rStyle w:val="PlanInstructions"/>
          <w:rFonts w:cs="Arial"/>
          <w:i w:val="0"/>
          <w:noProof/>
          <w:lang w:val="es-US"/>
        </w:rPr>
        <w:t xml:space="preserve"> </w:t>
      </w:r>
    </w:p>
    <w:p w14:paraId="1243CEEA" w14:textId="77777777" w:rsidR="00667314" w:rsidRPr="005A44C2" w:rsidRDefault="00667314" w:rsidP="007D0406">
      <w:pPr>
        <w:rPr>
          <w:rStyle w:val="PlanInstructions"/>
          <w:rFonts w:cs="Arial"/>
          <w:i w:val="0"/>
          <w:noProof/>
        </w:rPr>
      </w:pPr>
      <w:r w:rsidRPr="005A44C2">
        <w:rPr>
          <w:rStyle w:val="PlanInstructions"/>
          <w:rFonts w:cs="Arial"/>
          <w:iCs/>
          <w:noProof/>
        </w:rPr>
        <w:t>Include examples such as the following:</w:t>
      </w:r>
    </w:p>
    <w:p w14:paraId="700E3411" w14:textId="0C1E72AB" w:rsidR="00E52369" w:rsidRPr="00602DF7" w:rsidRDefault="00667314" w:rsidP="007D0406">
      <w:pPr>
        <w:pStyle w:val="ListBullet"/>
        <w:numPr>
          <w:ilvl w:val="0"/>
          <w:numId w:val="10"/>
        </w:numPr>
        <w:rPr>
          <w:rStyle w:val="PlanInstructions"/>
          <w:rFonts w:cs="Arial"/>
          <w:i w:val="0"/>
          <w:noProof/>
          <w:lang w:val="es-US"/>
        </w:rPr>
      </w:pPr>
      <w:r w:rsidRPr="00602DF7">
        <w:rPr>
          <w:rStyle w:val="PlanInstructions"/>
          <w:rFonts w:cs="Arial"/>
          <w:i w:val="0"/>
          <w:noProof/>
          <w:lang w:val="es-US"/>
        </w:rPr>
        <w:t xml:space="preserve">Los medicamentos de Nivel 1 son medicamentos genéricos. </w:t>
      </w:r>
    </w:p>
    <w:p w14:paraId="085A3776" w14:textId="797AB5A9" w:rsidR="00667314" w:rsidRPr="00602DF7" w:rsidRDefault="00667314" w:rsidP="007D0406">
      <w:pPr>
        <w:pStyle w:val="ListBullet"/>
        <w:numPr>
          <w:ilvl w:val="0"/>
          <w:numId w:val="10"/>
        </w:numPr>
        <w:rPr>
          <w:rStyle w:val="PlanInstructions"/>
          <w:rFonts w:cs="Arial"/>
          <w:i w:val="0"/>
          <w:noProof/>
          <w:lang w:val="es-US"/>
        </w:rPr>
      </w:pPr>
      <w:r w:rsidRPr="00602DF7">
        <w:rPr>
          <w:rStyle w:val="PlanInstructions"/>
          <w:rFonts w:cs="Arial"/>
          <w:i w:val="0"/>
          <w:noProof/>
          <w:lang w:val="es-US"/>
        </w:rPr>
        <w:t>Los medicamentos de Nivel 2 son medicamentos de marca.</w:t>
      </w:r>
      <w:r w:rsidR="004B6F50">
        <w:rPr>
          <w:rStyle w:val="PlanInstructions"/>
          <w:rFonts w:cs="Arial"/>
          <w:i w:val="0"/>
          <w:noProof/>
          <w:lang w:val="es-US"/>
        </w:rPr>
        <w:t>]</w:t>
      </w:r>
    </w:p>
    <w:p w14:paraId="53C844F8" w14:textId="33CCAFC1" w:rsidR="00EC3F0D" w:rsidRPr="00602DF7" w:rsidRDefault="00722892" w:rsidP="00EC3F0D">
      <w:pPr>
        <w:pStyle w:val="Heading2"/>
        <w:rPr>
          <w:rFonts w:cs="Arial"/>
          <w:noProof/>
          <w:lang w:val="es-US"/>
        </w:rPr>
      </w:pPr>
      <w:bookmarkStart w:id="102" w:name="_Toc455122646"/>
      <w:bookmarkStart w:id="103" w:name="_Toc47516354"/>
      <w:bookmarkStart w:id="104" w:name="_Toc106284026"/>
      <w:bookmarkStart w:id="105" w:name="_Toc139294366"/>
      <w:bookmarkStart w:id="106" w:name="_Toc107386468"/>
      <w:r w:rsidRPr="00602DF7">
        <w:rPr>
          <w:rFonts w:cs="Arial"/>
          <w:bCs/>
          <w:noProof/>
          <w:lang w:val="es-US"/>
        </w:rPr>
        <w:t>C2. Sus opciones de farmacia</w:t>
      </w:r>
      <w:bookmarkEnd w:id="101"/>
      <w:bookmarkEnd w:id="102"/>
      <w:bookmarkEnd w:id="103"/>
      <w:bookmarkEnd w:id="104"/>
      <w:bookmarkEnd w:id="105"/>
      <w:bookmarkEnd w:id="106"/>
    </w:p>
    <w:p w14:paraId="450AC485" w14:textId="4E7F6158" w:rsidR="00EC3F0D" w:rsidRPr="00602DF7" w:rsidRDefault="00EC3F0D" w:rsidP="007D0406">
      <w:pPr>
        <w:rPr>
          <w:rFonts w:cs="Arial"/>
          <w:noProof/>
          <w:lang w:val="es-US"/>
        </w:rPr>
      </w:pPr>
      <w:r w:rsidRPr="00602DF7">
        <w:rPr>
          <w:rFonts w:cs="Arial"/>
          <w:noProof/>
          <w:lang w:val="es-US"/>
        </w:rPr>
        <w:t>La cantidad que paga por un medicamento depende de si lo recibe de:</w:t>
      </w:r>
    </w:p>
    <w:p w14:paraId="492207C5" w14:textId="25C1BB05" w:rsidR="00EC3F0D" w:rsidRPr="00602DF7" w:rsidRDefault="00EC3F0D" w:rsidP="00EC3F0D">
      <w:pPr>
        <w:pStyle w:val="ListBullet"/>
        <w:rPr>
          <w:rFonts w:cs="Arial"/>
          <w:b/>
          <w:bCs/>
          <w:noProof/>
          <w:lang w:val="es-US"/>
        </w:rPr>
      </w:pPr>
      <w:r w:rsidRPr="00602DF7">
        <w:rPr>
          <w:rFonts w:cs="Arial"/>
          <w:noProof/>
          <w:lang w:val="es-US"/>
        </w:rPr>
        <w:t xml:space="preserve">una farmacia de la red, </w:t>
      </w:r>
      <w:r w:rsidRPr="00602DF7">
        <w:rPr>
          <w:rFonts w:cs="Arial"/>
          <w:b/>
          <w:bCs/>
          <w:noProof/>
          <w:lang w:val="es-US"/>
        </w:rPr>
        <w:t>o</w:t>
      </w:r>
    </w:p>
    <w:p w14:paraId="3990E829" w14:textId="77777777" w:rsidR="00EC3F0D" w:rsidRPr="00602DF7" w:rsidRDefault="00EC3F0D" w:rsidP="00EC3F0D">
      <w:pPr>
        <w:pStyle w:val="ListBullet"/>
        <w:rPr>
          <w:rFonts w:cs="Arial"/>
          <w:b/>
          <w:bCs/>
          <w:noProof/>
          <w:lang w:val="es-US"/>
        </w:rPr>
      </w:pPr>
      <w:r w:rsidRPr="00602DF7">
        <w:rPr>
          <w:rFonts w:cs="Arial"/>
          <w:noProof/>
          <w:lang w:val="es-US"/>
        </w:rPr>
        <w:t>una farmacia fuera de la red.</w:t>
      </w:r>
    </w:p>
    <w:p w14:paraId="07272D56" w14:textId="2BA02BD0" w:rsidR="00EC3F0D" w:rsidRPr="00602DF7" w:rsidRDefault="00EC3F0D" w:rsidP="007D0406">
      <w:pPr>
        <w:pStyle w:val="Specialnote"/>
        <w:numPr>
          <w:ilvl w:val="0"/>
          <w:numId w:val="0"/>
        </w:numPr>
        <w:rPr>
          <w:rFonts w:cs="Arial"/>
          <w:noProof/>
          <w:lang w:val="es-US"/>
        </w:rPr>
      </w:pPr>
      <w:r w:rsidRPr="00602DF7">
        <w:rPr>
          <w:rFonts w:cs="Arial"/>
          <w:noProof/>
          <w:lang w:val="es-US"/>
        </w:rPr>
        <w:t xml:space="preserve">En casos limitados, cubrimos las recetas que se surtan en farmacias fuera de la red. Para obtener más información sobre cuándo lo haremos,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w:t>
      </w:r>
    </w:p>
    <w:p w14:paraId="0502F7D0" w14:textId="14878110" w:rsidR="00EC3F0D" w:rsidRPr="00602DF7" w:rsidRDefault="00EC3F0D" w:rsidP="007D0406">
      <w:pPr>
        <w:pStyle w:val="Specialnote"/>
        <w:numPr>
          <w:ilvl w:val="0"/>
          <w:numId w:val="0"/>
        </w:numPr>
        <w:rPr>
          <w:rFonts w:cs="Arial"/>
          <w:i/>
          <w:iCs/>
          <w:noProof/>
          <w:lang w:val="es-US"/>
        </w:rPr>
      </w:pPr>
      <w:r w:rsidRPr="00602DF7">
        <w:rPr>
          <w:rFonts w:cs="Arial"/>
          <w:noProof/>
          <w:lang w:val="es-US"/>
        </w:rPr>
        <w:lastRenderedPageBreak/>
        <w:t xml:space="preserve">Para obtener más información sobre estas opciones de farmacias, consulte el Capítulo 5 de este manual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 xml:space="preserve"> y el </w:t>
      </w:r>
      <w:r w:rsidRPr="00602DF7">
        <w:rPr>
          <w:rFonts w:cs="Arial"/>
          <w:i/>
          <w:iCs/>
          <w:noProof/>
          <w:lang w:val="es-US"/>
        </w:rPr>
        <w:t>Directorio de proveedores y farmacias</w:t>
      </w:r>
      <w:r w:rsidRPr="00602DF7">
        <w:rPr>
          <w:rFonts w:cs="Arial"/>
          <w:noProof/>
          <w:lang w:val="es-US"/>
        </w:rPr>
        <w:t>.</w:t>
      </w:r>
    </w:p>
    <w:p w14:paraId="5DE9A98C" w14:textId="77E0514C" w:rsidR="00EC3F0D" w:rsidRPr="00602DF7" w:rsidRDefault="00722892" w:rsidP="00EC3F0D">
      <w:pPr>
        <w:pStyle w:val="Heading2"/>
        <w:rPr>
          <w:rFonts w:cs="Arial"/>
          <w:noProof/>
          <w:lang w:val="es-US"/>
        </w:rPr>
      </w:pPr>
      <w:bookmarkStart w:id="107" w:name="_Toc424049544"/>
      <w:bookmarkStart w:id="108" w:name="_Toc455122647"/>
      <w:bookmarkStart w:id="109" w:name="_Toc47516355"/>
      <w:bookmarkStart w:id="110" w:name="_Toc106284027"/>
      <w:bookmarkStart w:id="111" w:name="_Toc139294367"/>
      <w:bookmarkStart w:id="112" w:name="_Toc107386469"/>
      <w:r w:rsidRPr="00602DF7">
        <w:rPr>
          <w:rFonts w:cs="Arial"/>
          <w:bCs/>
          <w:noProof/>
          <w:lang w:val="es-US"/>
        </w:rPr>
        <w:t>C3. Cómo obtener un suministro a largo plazo de un medicamento</w:t>
      </w:r>
      <w:bookmarkEnd w:id="107"/>
      <w:bookmarkEnd w:id="108"/>
      <w:bookmarkEnd w:id="109"/>
      <w:bookmarkEnd w:id="110"/>
      <w:bookmarkEnd w:id="111"/>
      <w:bookmarkEnd w:id="112"/>
    </w:p>
    <w:p w14:paraId="681A4888" w14:textId="17DC64AD" w:rsidR="00EC3F0D" w:rsidRPr="005A44C2" w:rsidRDefault="004B6F50" w:rsidP="00EC3F0D">
      <w:pPr>
        <w:rPr>
          <w:rStyle w:val="PlanInstructions"/>
          <w:rFonts w:cs="Arial"/>
          <w:noProof/>
        </w:rPr>
      </w:pPr>
      <w:r>
        <w:rPr>
          <w:rStyle w:val="PlanInstructions"/>
          <w:rFonts w:cs="Arial"/>
          <w:i w:val="0"/>
          <w:noProof/>
        </w:rPr>
        <w:t>[</w:t>
      </w:r>
      <w:r w:rsidR="00AB2C02" w:rsidRPr="005A44C2">
        <w:rPr>
          <w:rStyle w:val="PlanInstructions"/>
          <w:rFonts w:cs="Arial"/>
          <w:iCs/>
          <w:noProof/>
        </w:rPr>
        <w:t>Plans that do not offer extended supplies, delete the following two paragraphs:</w:t>
      </w:r>
      <w:r>
        <w:rPr>
          <w:rStyle w:val="PlanInstructions"/>
          <w:rFonts w:cs="Arial"/>
          <w:i w:val="0"/>
          <w:noProof/>
        </w:rPr>
        <w:t>]</w:t>
      </w:r>
    </w:p>
    <w:p w14:paraId="535D8018" w14:textId="5BCCB1B5" w:rsidR="00EC3F0D" w:rsidRPr="00602DF7" w:rsidRDefault="00EC3F0D" w:rsidP="00EC3F0D">
      <w:pPr>
        <w:rPr>
          <w:rFonts w:cs="Arial"/>
          <w:noProof/>
          <w:lang w:val="es-US"/>
        </w:rPr>
      </w:pPr>
      <w:r w:rsidRPr="00602DF7">
        <w:rPr>
          <w:rFonts w:cs="Arial"/>
          <w:noProof/>
          <w:lang w:val="es-US"/>
        </w:rPr>
        <w:t xml:space="preserve">Puede obtener un suministro a largo plazo de algunos medicamentos (también se llama “suministro extendido”) cuando surta su receta. Un suministro a largo plazo es un suministro de </w:t>
      </w:r>
      <w:r w:rsidR="004B6F50">
        <w:rPr>
          <w:rStyle w:val="PlanInstructions"/>
          <w:rFonts w:cs="Arial"/>
          <w:i w:val="0"/>
          <w:noProof/>
          <w:lang w:val="es-US"/>
        </w:rPr>
        <w:t>[</w:t>
      </w:r>
      <w:r w:rsidRPr="00602DF7">
        <w:rPr>
          <w:rStyle w:val="PlanInstructions"/>
          <w:rFonts w:cs="Arial"/>
          <w:iCs/>
          <w:noProof/>
          <w:lang w:val="es-US"/>
        </w:rPr>
        <w:t xml:space="preserve">insert if applicable: </w:t>
      </w:r>
      <w:r w:rsidRPr="00602DF7">
        <w:rPr>
          <w:rStyle w:val="PlanInstructions"/>
          <w:rFonts w:cs="Arial"/>
          <w:i w:val="0"/>
          <w:noProof/>
          <w:lang w:val="es-US"/>
        </w:rPr>
        <w:t>hasta</w:t>
      </w:r>
      <w:r w:rsidR="004B6F50">
        <w:rPr>
          <w:rStyle w:val="PlanInstructions"/>
          <w:rFonts w:cs="Arial"/>
          <w:i w:val="0"/>
          <w:noProof/>
          <w:lang w:val="es-US"/>
        </w:rPr>
        <w:t>]</w:t>
      </w:r>
      <w:r w:rsidRPr="00602DF7">
        <w:rPr>
          <w:rFonts w:cs="Arial"/>
          <w:noProof/>
          <w:lang w:val="es-US"/>
        </w:rPr>
        <w:t xml:space="preserve"> &lt;number of days&gt; días. </w:t>
      </w:r>
      <w:r w:rsidR="004B6F50">
        <w:rPr>
          <w:rStyle w:val="PlanInstructions"/>
          <w:rFonts w:cs="Arial"/>
          <w:i w:val="0"/>
          <w:noProof/>
          <w:lang w:val="es-US"/>
        </w:rPr>
        <w:t>[</w:t>
      </w:r>
      <w:r w:rsidRPr="00602DF7">
        <w:rPr>
          <w:rStyle w:val="PlanInstructions"/>
          <w:rFonts w:cs="Arial"/>
          <w:iCs/>
          <w:noProof/>
          <w:lang w:val="es-US"/>
        </w:rPr>
        <w:t xml:space="preserve">Plans with cost sharing, insert: </w:t>
      </w:r>
      <w:r w:rsidRPr="00602DF7">
        <w:rPr>
          <w:rStyle w:val="PlanInstructions"/>
          <w:rFonts w:cs="Arial"/>
          <w:i w:val="0"/>
          <w:noProof/>
          <w:lang w:val="es-US"/>
        </w:rPr>
        <w:t>Tiene el mismo costo que un suministro de un mes.</w:t>
      </w:r>
      <w:r w:rsidR="004B6F50">
        <w:rPr>
          <w:rStyle w:val="PlanInstructions"/>
          <w:rFonts w:cs="Arial"/>
          <w:i w:val="0"/>
          <w:noProof/>
          <w:lang w:val="es-US"/>
        </w:rPr>
        <w:t>]</w:t>
      </w:r>
      <w:r w:rsidRPr="00602DF7">
        <w:rPr>
          <w:rStyle w:val="PlanInstructions"/>
          <w:rFonts w:cs="Arial"/>
          <w:i w:val="0"/>
          <w:noProof/>
          <w:lang w:val="es-US"/>
        </w:rPr>
        <w:t xml:space="preserve"> </w:t>
      </w:r>
      <w:r w:rsidR="004B6F50">
        <w:rPr>
          <w:rStyle w:val="PlanInstructions"/>
          <w:rFonts w:cs="Arial"/>
          <w:i w:val="0"/>
          <w:noProof/>
          <w:lang w:val="es-US"/>
        </w:rPr>
        <w:t>[</w:t>
      </w:r>
      <w:r w:rsidRPr="00602DF7">
        <w:rPr>
          <w:rStyle w:val="PlanInstructions"/>
          <w:rFonts w:cs="Arial"/>
          <w:iCs/>
          <w:noProof/>
          <w:lang w:val="es-US"/>
        </w:rPr>
        <w:t xml:space="preserve">Plans with no cost sharing, insert: </w:t>
      </w:r>
      <w:r w:rsidRPr="00602DF7">
        <w:rPr>
          <w:rStyle w:val="PlanInstructions"/>
          <w:rFonts w:cs="Arial"/>
          <w:i w:val="0"/>
          <w:noProof/>
          <w:lang w:val="es-US"/>
        </w:rPr>
        <w:t>Un suministro a largo plazo no tiene costo para usted.</w:t>
      </w:r>
      <w:r w:rsidR="004B6F50">
        <w:rPr>
          <w:rStyle w:val="PlanInstructions"/>
          <w:rFonts w:cs="Arial"/>
          <w:i w:val="0"/>
          <w:noProof/>
          <w:lang w:val="es-US"/>
        </w:rPr>
        <w:t>]</w:t>
      </w:r>
    </w:p>
    <w:p w14:paraId="4507E7C5" w14:textId="49F6512E" w:rsidR="00EC3F0D" w:rsidRPr="00602DF7" w:rsidRDefault="00EC3F0D" w:rsidP="007D0406">
      <w:pPr>
        <w:rPr>
          <w:rFonts w:cs="Arial"/>
          <w:noProof/>
          <w:lang w:val="es-US"/>
        </w:rPr>
      </w:pPr>
      <w:r w:rsidRPr="00602DF7">
        <w:rPr>
          <w:rFonts w:cs="Arial"/>
          <w:noProof/>
          <w:lang w:val="es-US"/>
        </w:rPr>
        <w:t xml:space="preserve">Para obtener más información sobre cómo obtener un suministro a largo plazo,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Style w:val="PlanInstructions"/>
          <w:rFonts w:cs="Arial"/>
          <w:iCs/>
          <w:noProof/>
          <w:lang w:val="es-US"/>
        </w:rPr>
        <w:t xml:space="preserve"> </w:t>
      </w:r>
      <w:r w:rsidRPr="00602DF7">
        <w:rPr>
          <w:rFonts w:cs="Arial"/>
          <w:noProof/>
          <w:lang w:val="es-US"/>
        </w:rPr>
        <w:t xml:space="preserve">o el </w:t>
      </w:r>
      <w:r w:rsidRPr="00602DF7">
        <w:rPr>
          <w:rFonts w:cs="Arial"/>
          <w:i/>
          <w:iCs/>
          <w:noProof/>
          <w:lang w:val="es-US"/>
        </w:rPr>
        <w:t>Directorio de proveedores y farmacias</w:t>
      </w:r>
      <w:r w:rsidRPr="00602DF7">
        <w:rPr>
          <w:rFonts w:cs="Arial"/>
          <w:noProof/>
          <w:lang w:val="es-US"/>
        </w:rPr>
        <w:t>.</w:t>
      </w:r>
    </w:p>
    <w:p w14:paraId="5B533C3E" w14:textId="7FB5DFE1" w:rsidR="00EC3F0D" w:rsidRPr="00602DF7" w:rsidRDefault="00722892" w:rsidP="00EC3F0D">
      <w:pPr>
        <w:pStyle w:val="Heading2"/>
        <w:rPr>
          <w:rFonts w:cs="Arial"/>
          <w:noProof/>
          <w:lang w:val="es-US"/>
        </w:rPr>
      </w:pPr>
      <w:bookmarkStart w:id="113" w:name="_Toc424049545"/>
      <w:bookmarkStart w:id="114" w:name="_Toc455122648"/>
      <w:bookmarkStart w:id="115" w:name="_Toc47516356"/>
      <w:bookmarkStart w:id="116" w:name="_Toc106284028"/>
      <w:bookmarkStart w:id="117" w:name="_Toc139294368"/>
      <w:bookmarkStart w:id="118" w:name="_Toc107386470"/>
      <w:r w:rsidRPr="00602DF7">
        <w:rPr>
          <w:rFonts w:cs="Arial"/>
          <w:bCs/>
          <w:noProof/>
          <w:lang w:val="es-US"/>
        </w:rPr>
        <w:t xml:space="preserve">C4. </w:t>
      </w:r>
      <w:r w:rsidR="00CC6E07" w:rsidRPr="00602DF7">
        <w:rPr>
          <w:rFonts w:cs="Arial"/>
          <w:bCs/>
          <w:noProof/>
          <w:lang w:val="es-US"/>
        </w:rPr>
        <w:t>Lo que</w:t>
      </w:r>
      <w:r w:rsidRPr="00602DF7">
        <w:rPr>
          <w:rFonts w:cs="Arial"/>
          <w:bCs/>
          <w:noProof/>
          <w:lang w:val="es-US"/>
        </w:rPr>
        <w:t xml:space="preserve"> paga</w:t>
      </w:r>
      <w:bookmarkEnd w:id="113"/>
      <w:bookmarkEnd w:id="114"/>
      <w:bookmarkEnd w:id="115"/>
      <w:bookmarkEnd w:id="116"/>
      <w:bookmarkEnd w:id="117"/>
      <w:bookmarkEnd w:id="118"/>
    </w:p>
    <w:p w14:paraId="233B01E6" w14:textId="39BD5D04" w:rsidR="00471768" w:rsidRPr="00602DF7" w:rsidRDefault="004B6F50" w:rsidP="007D0406">
      <w:pPr>
        <w:rPr>
          <w:rStyle w:val="PlanInstructions"/>
          <w:rFonts w:cs="Arial"/>
          <w:b/>
          <w:i w:val="0"/>
          <w:noProof/>
          <w:color w:val="auto"/>
          <w:szCs w:val="24"/>
          <w:lang w:val="es-US"/>
        </w:rPr>
      </w:pPr>
      <w:r w:rsidRPr="001122B7">
        <w:rPr>
          <w:rStyle w:val="PlanInstructions"/>
          <w:rFonts w:cs="Arial"/>
          <w:i w:val="0"/>
          <w:noProof/>
          <w:lang w:val="es-US"/>
        </w:rPr>
        <w:t>[</w:t>
      </w:r>
      <w:r w:rsidR="00AB2C02" w:rsidRPr="001122B7">
        <w:rPr>
          <w:rStyle w:val="PlanInstructions"/>
          <w:rFonts w:cs="Arial"/>
          <w:iCs/>
          <w:noProof/>
          <w:lang w:val="es-US"/>
        </w:rPr>
        <w:t>Plans that have copays on at least one tier must include the following language:</w:t>
      </w:r>
      <w:r w:rsidRPr="001122B7">
        <w:rPr>
          <w:rStyle w:val="PlanInstructions"/>
          <w:rFonts w:cs="Arial"/>
          <w:i w:val="0"/>
          <w:noProof/>
          <w:lang w:val="es-US"/>
        </w:rPr>
        <w:t>]</w:t>
      </w:r>
      <w:r w:rsidR="00AB2C02" w:rsidRPr="001122B7">
        <w:rPr>
          <w:rStyle w:val="PlanInstructions"/>
          <w:rFonts w:cs="Arial"/>
          <w:i w:val="0"/>
          <w:noProof/>
          <w:color w:val="auto"/>
          <w:lang w:val="es-US"/>
        </w:rPr>
        <w:t xml:space="preserve"> Puede que tenga que efectuar un copago cuando surta una receta. </w:t>
      </w:r>
      <w:r w:rsidR="00AB2C02" w:rsidRPr="00602DF7">
        <w:rPr>
          <w:rStyle w:val="PlanInstructions"/>
          <w:rFonts w:cs="Arial"/>
          <w:i w:val="0"/>
          <w:noProof/>
          <w:color w:val="auto"/>
          <w:lang w:val="es-US"/>
        </w:rPr>
        <w:t xml:space="preserve">Si el precio de su medicamento cubierto es menor que el copago, usted pagará el costo más </w:t>
      </w:r>
      <w:r w:rsidR="00AB2C02" w:rsidRPr="00602DF7">
        <w:rPr>
          <w:rFonts w:cs="Arial"/>
          <w:noProof/>
          <w:lang w:val="es-US"/>
        </w:rPr>
        <w:t>bajo</w:t>
      </w:r>
      <w:r w:rsidR="00AB2C02" w:rsidRPr="00602DF7">
        <w:rPr>
          <w:rStyle w:val="PlanInstructions"/>
          <w:rFonts w:cs="Arial"/>
          <w:i w:val="0"/>
          <w:noProof/>
          <w:color w:val="auto"/>
          <w:lang w:val="es-US"/>
        </w:rPr>
        <w:t>.</w:t>
      </w:r>
    </w:p>
    <w:p w14:paraId="29C49332" w14:textId="2E568776" w:rsidR="00471768" w:rsidRPr="00602DF7" w:rsidRDefault="00471768" w:rsidP="007D0406">
      <w:pPr>
        <w:rPr>
          <w:rStyle w:val="PlanInstructions"/>
          <w:rFonts w:cs="Arial"/>
          <w:i w:val="0"/>
          <w:noProof/>
          <w:color w:val="auto"/>
          <w:lang w:val="es-US"/>
        </w:rPr>
      </w:pPr>
      <w:r w:rsidRPr="00602DF7">
        <w:rPr>
          <w:rStyle w:val="PlanInstructions"/>
          <w:rFonts w:cs="Arial"/>
          <w:i w:val="0"/>
          <w:noProof/>
          <w:color w:val="auto"/>
          <w:lang w:val="es-US"/>
        </w:rPr>
        <w:t>Puede comunicarse con Servicios al miembro para averiguar cuál es el copago de cualquier medicamento cubierto.</w:t>
      </w:r>
    </w:p>
    <w:p w14:paraId="754FB94E" w14:textId="75B14BEA" w:rsidR="00405A6C" w:rsidRPr="00602DF7" w:rsidRDefault="00405A6C" w:rsidP="000C06EA">
      <w:pPr>
        <w:pStyle w:val="Normalpre-bullets"/>
        <w:spacing w:line="320" w:lineRule="exact"/>
        <w:ind w:right="720"/>
        <w:rPr>
          <w:rFonts w:cs="Arial"/>
          <w:noProof/>
          <w:lang w:val="es-US"/>
        </w:rPr>
      </w:pPr>
      <w:bookmarkStart w:id="119" w:name="_Toc363221423"/>
      <w:bookmarkStart w:id="120" w:name="_Toc374696038"/>
      <w:bookmarkStart w:id="121" w:name="_Toc424049546"/>
      <w:bookmarkStart w:id="122" w:name="_Toc455122649"/>
      <w:bookmarkStart w:id="123" w:name="_Toc520278097"/>
      <w:r w:rsidRPr="00602DF7">
        <w:rPr>
          <w:rFonts w:cs="Arial"/>
          <w:b/>
          <w:bCs/>
          <w:noProof/>
          <w:lang w:val="es-US"/>
        </w:rPr>
        <w:t xml:space="preserve">Su parte del costo de un suministro de un mes </w:t>
      </w:r>
      <w:r w:rsidR="004B6F50">
        <w:rPr>
          <w:rStyle w:val="PlanInstructions"/>
          <w:rFonts w:cs="Arial"/>
          <w:i w:val="0"/>
          <w:noProof/>
          <w:lang w:val="es-US"/>
        </w:rPr>
        <w:t>[</w:t>
      </w:r>
      <w:r w:rsidRPr="00602DF7">
        <w:rPr>
          <w:rStyle w:val="PlanInstructions"/>
          <w:rFonts w:cs="Arial"/>
          <w:iCs/>
          <w:noProof/>
          <w:lang w:val="es-US"/>
        </w:rPr>
        <w:t>insert if applicable:</w:t>
      </w:r>
      <w:r w:rsidRPr="00602DF7">
        <w:rPr>
          <w:rStyle w:val="PlanInstructions"/>
          <w:rFonts w:cs="Arial"/>
          <w:b/>
          <w:bCs/>
          <w:iCs/>
          <w:noProof/>
          <w:lang w:val="es-US"/>
        </w:rPr>
        <w:t xml:space="preserve"> </w:t>
      </w:r>
      <w:r w:rsidRPr="00602DF7">
        <w:rPr>
          <w:rStyle w:val="PlanInstructions"/>
          <w:rFonts w:cs="Arial"/>
          <w:b/>
          <w:bCs/>
          <w:i w:val="0"/>
          <w:noProof/>
          <w:lang w:val="es-US"/>
        </w:rPr>
        <w:t>o a largo plazo</w:t>
      </w:r>
      <w:r w:rsidR="004B6F50">
        <w:rPr>
          <w:rStyle w:val="PlanInstructions"/>
          <w:rFonts w:cs="Arial"/>
          <w:i w:val="0"/>
          <w:noProof/>
          <w:lang w:val="es-US"/>
        </w:rPr>
        <w:t>]</w:t>
      </w:r>
      <w:r w:rsidRPr="00602DF7">
        <w:rPr>
          <w:rStyle w:val="PlanInstructions"/>
          <w:rFonts w:cs="Arial"/>
          <w:i w:val="0"/>
          <w:noProof/>
          <w:lang w:val="es-US"/>
        </w:rPr>
        <w:t xml:space="preserve"> </w:t>
      </w:r>
      <w:r w:rsidRPr="00602DF7">
        <w:rPr>
          <w:rFonts w:cs="Arial"/>
          <w:b/>
          <w:bCs/>
          <w:noProof/>
          <w:lang w:val="es-US"/>
        </w:rPr>
        <w:t>de un medicamento de receta cubierto de:</w:t>
      </w:r>
      <w:bookmarkEnd w:id="119"/>
      <w:bookmarkEnd w:id="120"/>
      <w:bookmarkEnd w:id="121"/>
      <w:bookmarkEnd w:id="122"/>
      <w:bookmarkEnd w:id="123"/>
    </w:p>
    <w:p w14:paraId="1B4CD21F" w14:textId="155A3F66" w:rsidR="00405A6C" w:rsidRPr="005A44C2" w:rsidRDefault="004B6F50" w:rsidP="007D0406">
      <w:pPr>
        <w:rPr>
          <w:rStyle w:val="PlanInstructions"/>
          <w:rFonts w:cs="Arial"/>
          <w:noProof/>
        </w:rPr>
      </w:pPr>
      <w:r>
        <w:rPr>
          <w:rStyle w:val="PlanInstructions"/>
          <w:rFonts w:cs="Arial"/>
          <w:i w:val="0"/>
          <w:noProof/>
        </w:rPr>
        <w:t>[</w:t>
      </w:r>
      <w:r w:rsidR="00AB2C02" w:rsidRPr="005A44C2">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AB2C02" w:rsidRPr="005A44C2">
        <w:rPr>
          <w:rFonts w:cs="Arial"/>
          <w:i/>
          <w:iCs/>
          <w:noProof/>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noProof/>
        </w:rPr>
        <w:t>]</w:t>
      </w:r>
    </w:p>
    <w:p w14:paraId="6D25AEF3" w14:textId="6C025DD6" w:rsidR="00405A6C" w:rsidRPr="005A44C2" w:rsidRDefault="004B6F50" w:rsidP="007D0406">
      <w:pPr>
        <w:rPr>
          <w:rStyle w:val="PlanInstructions"/>
          <w:rFonts w:cs="Arial"/>
          <w:noProof/>
        </w:rPr>
      </w:pPr>
      <w:r>
        <w:rPr>
          <w:rStyle w:val="PlanInstructions"/>
          <w:rFonts w:cs="Arial"/>
          <w:i w:val="0"/>
          <w:noProof/>
        </w:rPr>
        <w:t>[</w:t>
      </w:r>
      <w:r w:rsidR="00AB2C02" w:rsidRPr="005A44C2">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5A44C2">
        <w:rPr>
          <w:rStyle w:val="PlanInstructions"/>
          <w:rFonts w:cs="Arial"/>
          <w:i w:val="0"/>
          <w:noProof/>
        </w:rPr>
        <w:t>Los pedidos por correo no están disponibles para los</w:t>
      </w:r>
      <w:r w:rsidR="00AB2C02" w:rsidRPr="005A44C2">
        <w:rPr>
          <w:rStyle w:val="PlanInstructions"/>
          <w:rFonts w:cs="Arial"/>
          <w:iCs/>
          <w:noProof/>
        </w:rPr>
        <w:t xml:space="preserve"> </w:t>
      </w:r>
      <w:r w:rsidR="00AB2C02" w:rsidRPr="005A44C2">
        <w:rPr>
          <w:rStyle w:val="PlanInstructions"/>
          <w:rFonts w:cs="Arial"/>
          <w:i w:val="0"/>
          <w:noProof/>
        </w:rPr>
        <w:t xml:space="preserve">medicamentos en el nivel </w:t>
      </w:r>
      <w:r>
        <w:rPr>
          <w:rStyle w:val="PlanInstructions"/>
          <w:rFonts w:cs="Arial"/>
          <w:i w:val="0"/>
          <w:noProof/>
        </w:rPr>
        <w:t>[</w:t>
      </w:r>
      <w:r w:rsidR="00AB2C02" w:rsidRPr="005A44C2">
        <w:rPr>
          <w:rStyle w:val="PlanInstructions"/>
          <w:rFonts w:cs="Arial"/>
          <w:iCs/>
          <w:noProof/>
        </w:rPr>
        <w:t>insert tier</w:t>
      </w:r>
      <w:r>
        <w:rPr>
          <w:rStyle w:val="PlanInstructions"/>
          <w:rFonts w:cs="Arial"/>
          <w:i w:val="0"/>
          <w:noProof/>
        </w:rPr>
        <w:t>]</w:t>
      </w:r>
      <w:r w:rsidR="00AB2C02" w:rsidRPr="005A44C2">
        <w:rPr>
          <w:rStyle w:val="PlanInstructions"/>
          <w:rFonts w:cs="Arial"/>
          <w:iCs/>
          <w:noProof/>
        </w:rPr>
        <w:t>.</w:t>
      </w:r>
      <w:r>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48"/>
        <w:gridCol w:w="1889"/>
        <w:gridCol w:w="1889"/>
        <w:gridCol w:w="1889"/>
        <w:gridCol w:w="2105"/>
      </w:tblGrid>
      <w:tr w:rsidR="00405A6C" w:rsidRPr="000416CA"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5A44C2" w:rsidRDefault="00405A6C" w:rsidP="00475D46">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602DF7" w:rsidRDefault="00405A6C" w:rsidP="00475D46">
            <w:pPr>
              <w:pStyle w:val="Tabletext"/>
              <w:spacing w:after="0" w:line="240" w:lineRule="auto"/>
              <w:rPr>
                <w:rFonts w:cs="Arial"/>
                <w:b/>
                <w:bCs/>
                <w:noProof/>
                <w:lang w:val="es-US"/>
              </w:rPr>
            </w:pPr>
            <w:r w:rsidRPr="00602DF7">
              <w:rPr>
                <w:rFonts w:cs="Arial"/>
                <w:b/>
                <w:bCs/>
                <w:noProof/>
                <w:lang w:val="es-US"/>
              </w:rPr>
              <w:t>Una farmacia de la red</w:t>
            </w:r>
          </w:p>
          <w:p w14:paraId="6231F4D8" w14:textId="111E6F8B" w:rsidR="00FA48B3" w:rsidRPr="00602DF7" w:rsidRDefault="00FA48B3" w:rsidP="00475D46">
            <w:pPr>
              <w:pStyle w:val="Tabletext"/>
              <w:spacing w:after="0" w:line="240" w:lineRule="auto"/>
              <w:rPr>
                <w:rFonts w:cs="Arial"/>
                <w:noProof/>
                <w:lang w:val="es-US"/>
              </w:rPr>
            </w:pPr>
          </w:p>
          <w:p w14:paraId="57A9D13B" w14:textId="77777777" w:rsidR="000116DA" w:rsidRPr="00602DF7" w:rsidRDefault="000116DA" w:rsidP="00475D46">
            <w:pPr>
              <w:pStyle w:val="Tabletext"/>
              <w:spacing w:after="0" w:line="240" w:lineRule="auto"/>
              <w:rPr>
                <w:rFonts w:cs="Arial"/>
                <w:noProof/>
                <w:lang w:val="es-US"/>
              </w:rPr>
            </w:pPr>
          </w:p>
          <w:p w14:paraId="2633F869" w14:textId="77777777" w:rsidR="006D68ED" w:rsidRPr="00602DF7" w:rsidRDefault="006D68ED" w:rsidP="00475D46">
            <w:pPr>
              <w:pStyle w:val="Tabletext"/>
              <w:spacing w:after="0" w:line="240" w:lineRule="auto"/>
              <w:rPr>
                <w:rFonts w:cs="Arial"/>
                <w:noProof/>
                <w:lang w:val="es-US"/>
              </w:rPr>
            </w:pPr>
          </w:p>
          <w:p w14:paraId="766E0236" w14:textId="787DAA45" w:rsidR="00405A6C" w:rsidRPr="00602DF7" w:rsidRDefault="00405A6C" w:rsidP="00475D46">
            <w:pPr>
              <w:pStyle w:val="Tabletext"/>
              <w:spacing w:after="0" w:line="240" w:lineRule="auto"/>
              <w:rPr>
                <w:rFonts w:cs="Arial"/>
                <w:b/>
                <w:bCs/>
                <w:noProof/>
                <w:lang w:val="es-US"/>
              </w:rPr>
            </w:pPr>
            <w:r w:rsidRPr="00602DF7">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602DF7" w:rsidRDefault="00405A6C" w:rsidP="00475D46">
            <w:pPr>
              <w:pStyle w:val="Tabletext"/>
              <w:spacing w:after="0" w:line="240" w:lineRule="auto"/>
              <w:rPr>
                <w:rFonts w:cs="Arial"/>
                <w:b/>
                <w:bCs/>
                <w:noProof/>
                <w:lang w:val="es-US"/>
              </w:rPr>
            </w:pPr>
            <w:r w:rsidRPr="00602DF7">
              <w:rPr>
                <w:rFonts w:cs="Arial"/>
                <w:b/>
                <w:bCs/>
                <w:noProof/>
                <w:lang w:val="es-US"/>
              </w:rPr>
              <w:t>El servicio de pedidos por correo del plan</w:t>
            </w:r>
          </w:p>
          <w:p w14:paraId="1ACDDF0D" w14:textId="300C6100" w:rsidR="00FA48B3" w:rsidRPr="00602DF7" w:rsidRDefault="00FA48B3" w:rsidP="00475D46">
            <w:pPr>
              <w:pStyle w:val="Tabletext"/>
              <w:spacing w:after="0" w:line="240" w:lineRule="auto"/>
              <w:rPr>
                <w:rFonts w:cs="Arial"/>
                <w:b/>
                <w:bCs/>
                <w:noProof/>
                <w:lang w:val="es-US"/>
              </w:rPr>
            </w:pPr>
          </w:p>
          <w:p w14:paraId="65F207B4" w14:textId="77777777" w:rsidR="000116DA" w:rsidRPr="00602DF7" w:rsidRDefault="000116DA" w:rsidP="00475D46">
            <w:pPr>
              <w:pStyle w:val="Tabletext"/>
              <w:spacing w:after="0" w:line="240" w:lineRule="auto"/>
              <w:rPr>
                <w:rFonts w:cs="Arial"/>
                <w:b/>
                <w:bCs/>
                <w:noProof/>
                <w:lang w:val="es-US"/>
              </w:rPr>
            </w:pPr>
          </w:p>
          <w:p w14:paraId="42955401" w14:textId="1F944A3B" w:rsidR="00405A6C" w:rsidRPr="00602DF7" w:rsidRDefault="00405A6C" w:rsidP="00475D46">
            <w:pPr>
              <w:pStyle w:val="Tabletext"/>
              <w:spacing w:after="0" w:line="240" w:lineRule="auto"/>
              <w:rPr>
                <w:rFonts w:cs="Arial"/>
                <w:b/>
                <w:bCs/>
                <w:noProof/>
                <w:lang w:val="es-US"/>
              </w:rPr>
            </w:pPr>
            <w:r w:rsidRPr="00602DF7">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C48D31" w14:textId="16F07F6B" w:rsidR="00405A6C" w:rsidRPr="00602DF7" w:rsidRDefault="00405A6C" w:rsidP="00475D46">
            <w:pPr>
              <w:pStyle w:val="Tabletext"/>
              <w:spacing w:after="0" w:line="240" w:lineRule="auto"/>
              <w:rPr>
                <w:rFonts w:cs="Arial"/>
                <w:b/>
                <w:bCs/>
                <w:noProof/>
                <w:lang w:val="es-US"/>
              </w:rPr>
            </w:pPr>
            <w:r w:rsidRPr="00602DF7">
              <w:rPr>
                <w:rFonts w:cs="Arial"/>
                <w:b/>
                <w:bCs/>
                <w:noProof/>
                <w:lang w:val="es-US"/>
              </w:rPr>
              <w:t>Una farmacia de cuidado a largo plazo de la red</w:t>
            </w:r>
          </w:p>
          <w:p w14:paraId="1B30FD01" w14:textId="77777777" w:rsidR="00FA48B3" w:rsidRPr="00602DF7" w:rsidRDefault="00FA48B3" w:rsidP="00475D46">
            <w:pPr>
              <w:pStyle w:val="Tabletext"/>
              <w:spacing w:after="0" w:line="240" w:lineRule="auto"/>
              <w:rPr>
                <w:rFonts w:cs="Arial"/>
                <w:b/>
                <w:bCs/>
                <w:noProof/>
                <w:lang w:val="es-US"/>
              </w:rPr>
            </w:pPr>
          </w:p>
          <w:p w14:paraId="1069810C" w14:textId="2354F860" w:rsidR="00405A6C" w:rsidRPr="00602DF7" w:rsidRDefault="00405A6C" w:rsidP="00475D46">
            <w:pPr>
              <w:pStyle w:val="Tabletext"/>
              <w:spacing w:after="0" w:line="240" w:lineRule="auto"/>
              <w:rPr>
                <w:rFonts w:cs="Arial"/>
                <w:b/>
                <w:bCs/>
                <w:noProof/>
                <w:lang w:val="es-US"/>
              </w:rPr>
            </w:pPr>
            <w:r w:rsidRPr="00602DF7">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3A8860BB" w14:textId="05444872" w:rsidR="00405A6C" w:rsidRPr="00602DF7" w:rsidRDefault="00405A6C" w:rsidP="00475D46">
            <w:pPr>
              <w:pStyle w:val="Tabletext"/>
              <w:spacing w:after="0" w:line="240" w:lineRule="auto"/>
              <w:rPr>
                <w:rFonts w:cs="Arial"/>
                <w:b/>
                <w:bCs/>
                <w:noProof/>
                <w:lang w:val="es-US"/>
              </w:rPr>
            </w:pPr>
            <w:r w:rsidRPr="00602DF7">
              <w:rPr>
                <w:rFonts w:cs="Arial"/>
                <w:b/>
                <w:bCs/>
                <w:noProof/>
                <w:lang w:val="es-US"/>
              </w:rPr>
              <w:t>Una farmacia fuera de la red</w:t>
            </w:r>
          </w:p>
          <w:p w14:paraId="279BFBD5" w14:textId="39F40764" w:rsidR="00FA48B3" w:rsidRPr="00602DF7" w:rsidRDefault="00FA48B3" w:rsidP="00475D46">
            <w:pPr>
              <w:pStyle w:val="Tabletext"/>
              <w:spacing w:after="0" w:line="240" w:lineRule="auto"/>
              <w:rPr>
                <w:rFonts w:cs="Arial"/>
                <w:b/>
                <w:bCs/>
                <w:noProof/>
                <w:lang w:val="es-US"/>
              </w:rPr>
            </w:pPr>
          </w:p>
          <w:p w14:paraId="61CC55B4" w14:textId="0CE9CA6C" w:rsidR="000116DA" w:rsidRPr="00602DF7" w:rsidRDefault="000116DA" w:rsidP="00475D46">
            <w:pPr>
              <w:pStyle w:val="Tabletext"/>
              <w:spacing w:after="0" w:line="240" w:lineRule="auto"/>
              <w:rPr>
                <w:rFonts w:cs="Arial"/>
                <w:b/>
                <w:bCs/>
                <w:noProof/>
                <w:lang w:val="es-US"/>
              </w:rPr>
            </w:pPr>
          </w:p>
          <w:p w14:paraId="0007386D" w14:textId="77777777" w:rsidR="000116DA" w:rsidRPr="00602DF7" w:rsidRDefault="000116DA" w:rsidP="00475D46">
            <w:pPr>
              <w:pStyle w:val="Tabletext"/>
              <w:spacing w:after="0" w:line="240" w:lineRule="auto"/>
              <w:rPr>
                <w:rFonts w:cs="Arial"/>
                <w:b/>
                <w:bCs/>
                <w:noProof/>
                <w:lang w:val="es-US"/>
              </w:rPr>
            </w:pPr>
          </w:p>
          <w:p w14:paraId="1CF3C8B1" w14:textId="638904CD" w:rsidR="00405A6C" w:rsidRPr="00602DF7" w:rsidRDefault="00405A6C" w:rsidP="00475D46">
            <w:pPr>
              <w:pStyle w:val="Tabletext"/>
              <w:spacing w:after="0" w:line="240" w:lineRule="auto"/>
              <w:rPr>
                <w:rFonts w:cs="Arial"/>
                <w:noProof/>
                <w:lang w:val="es-US"/>
              </w:rPr>
            </w:pPr>
            <w:r w:rsidRPr="00602DF7">
              <w:rPr>
                <w:rFonts w:cs="Arial"/>
                <w:noProof/>
                <w:lang w:val="es-US"/>
              </w:rPr>
              <w:t xml:space="preserve">Un suministro de hasta &lt;number of days&gt; días. La cobertura se limita a ciertos casos.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Style w:val="PlanInstructions"/>
                <w:rFonts w:cs="Arial"/>
                <w:i w:val="0"/>
                <w:noProof/>
                <w:lang w:val="es-US"/>
              </w:rPr>
              <w:t xml:space="preserve"> </w:t>
            </w:r>
            <w:r w:rsidRPr="00602DF7">
              <w:rPr>
                <w:rFonts w:cs="Arial"/>
                <w:noProof/>
                <w:lang w:val="es-US"/>
              </w:rPr>
              <w:t>para obtener más detalles.</w:t>
            </w:r>
          </w:p>
        </w:tc>
      </w:tr>
      <w:tr w:rsidR="00405A6C" w:rsidRPr="00602DF7"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602DF7" w:rsidRDefault="00405A6C" w:rsidP="00475D46">
            <w:pPr>
              <w:pStyle w:val="Tabletext"/>
              <w:spacing w:after="0" w:line="300" w:lineRule="exact"/>
              <w:rPr>
                <w:rFonts w:cs="Arial"/>
                <w:b/>
                <w:bCs/>
                <w:noProof/>
                <w:lang w:val="es-US"/>
              </w:rPr>
            </w:pPr>
            <w:r w:rsidRPr="00602DF7">
              <w:rPr>
                <w:rFonts w:cs="Arial"/>
                <w:b/>
                <w:bCs/>
                <w:noProof/>
                <w:lang w:val="es-US"/>
              </w:rPr>
              <w:t xml:space="preserve">Costo compartido </w:t>
            </w:r>
          </w:p>
          <w:p w14:paraId="3B408653" w14:textId="3F904720" w:rsidR="00405A6C" w:rsidRPr="00602DF7" w:rsidRDefault="00405A6C" w:rsidP="00FA48B3">
            <w:pPr>
              <w:pStyle w:val="Tabletext"/>
              <w:spacing w:after="200" w:line="300" w:lineRule="exact"/>
              <w:rPr>
                <w:rFonts w:cs="Arial"/>
                <w:b/>
                <w:bCs/>
                <w:noProof/>
                <w:lang w:val="es-US"/>
              </w:rPr>
            </w:pPr>
            <w:r w:rsidRPr="00602DF7">
              <w:rPr>
                <w:rFonts w:cs="Arial"/>
                <w:b/>
                <w:bCs/>
                <w:noProof/>
                <w:lang w:val="es-US"/>
              </w:rPr>
              <w:t>Nivel 1</w:t>
            </w:r>
          </w:p>
          <w:p w14:paraId="356DF299" w14:textId="3D856CB3" w:rsidR="00405A6C" w:rsidRPr="001122B7" w:rsidRDefault="00405A6C" w:rsidP="00FA48B3">
            <w:pPr>
              <w:pStyle w:val="Tabletext"/>
              <w:spacing w:after="200" w:line="300" w:lineRule="exact"/>
              <w:rPr>
                <w:rFonts w:cs="Arial"/>
                <w:b/>
                <w:bCs/>
                <w:noProof/>
                <w:lang w:val="es-US"/>
              </w:rPr>
            </w:pPr>
            <w:r w:rsidRPr="001122B7">
              <w:rPr>
                <w:rFonts w:cs="Arial"/>
                <w:noProof/>
                <w:lang w:val="es-US"/>
              </w:rPr>
              <w:t>(</w:t>
            </w:r>
            <w:r w:rsidR="004B6F50" w:rsidRPr="001122B7">
              <w:rPr>
                <w:rStyle w:val="PlanInstructions"/>
                <w:rFonts w:cs="Arial"/>
                <w:i w:val="0"/>
                <w:noProof/>
                <w:lang w:val="es-US"/>
              </w:rPr>
              <w:t>[</w:t>
            </w:r>
            <w:r w:rsidRPr="001122B7">
              <w:rPr>
                <w:rStyle w:val="PlanInstructions"/>
                <w:rFonts w:cs="Arial"/>
                <w:iCs/>
                <w:noProof/>
                <w:lang w:val="es-US"/>
              </w:rPr>
              <w:t>Insert description; e.g., “generic drugs.”</w:t>
            </w:r>
            <w:r w:rsidR="004B6F50" w:rsidRPr="001122B7">
              <w:rPr>
                <w:rStyle w:val="PlanInstructions"/>
                <w:rFonts w:cs="Arial"/>
                <w:i w:val="0"/>
                <w:noProof/>
                <w:lang w:val="es-US"/>
              </w:rPr>
              <w:t>]</w:t>
            </w:r>
            <w:r w:rsidRPr="001122B7">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5600A641" w14:textId="3CB4B44E"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1F7012C" w14:textId="77AEF576"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BF4F4F7" w14:textId="72D2E43F"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6F66647F" w14:textId="3C08FF23"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405A6C" w:rsidRPr="00602DF7"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602DF7" w:rsidRDefault="00405A6C" w:rsidP="00475D46">
            <w:pPr>
              <w:pStyle w:val="Tabletext"/>
              <w:spacing w:after="0" w:line="300" w:lineRule="exact"/>
              <w:rPr>
                <w:rFonts w:cs="Arial"/>
                <w:b/>
                <w:bCs/>
                <w:noProof/>
                <w:lang w:val="es-US"/>
              </w:rPr>
            </w:pPr>
            <w:r w:rsidRPr="00602DF7">
              <w:rPr>
                <w:rFonts w:cs="Arial"/>
                <w:b/>
                <w:bCs/>
                <w:noProof/>
                <w:lang w:val="es-US"/>
              </w:rPr>
              <w:t xml:space="preserve">Costo compartido </w:t>
            </w:r>
          </w:p>
          <w:p w14:paraId="5E2E9514" w14:textId="74A437CE" w:rsidR="00405A6C" w:rsidRPr="00602DF7" w:rsidRDefault="00405A6C" w:rsidP="00FA48B3">
            <w:pPr>
              <w:pStyle w:val="Tabletext"/>
              <w:spacing w:after="200" w:line="300" w:lineRule="exact"/>
              <w:rPr>
                <w:rFonts w:cs="Arial"/>
                <w:b/>
                <w:bCs/>
                <w:noProof/>
                <w:lang w:val="es-US"/>
              </w:rPr>
            </w:pPr>
            <w:r w:rsidRPr="00602DF7">
              <w:rPr>
                <w:rFonts w:cs="Arial"/>
                <w:b/>
                <w:bCs/>
                <w:noProof/>
                <w:lang w:val="es-US"/>
              </w:rPr>
              <w:t>Nivel 2</w:t>
            </w:r>
          </w:p>
          <w:p w14:paraId="3C1A0485" w14:textId="266D4138" w:rsidR="00405A6C" w:rsidRPr="00602DF7" w:rsidRDefault="00405A6C" w:rsidP="00FA48B3">
            <w:pPr>
              <w:pStyle w:val="Tabletext"/>
              <w:spacing w:after="200" w:line="300" w:lineRule="exact"/>
              <w:rPr>
                <w:rStyle w:val="PlanInstructions"/>
                <w:rFonts w:cs="Arial"/>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6B295E3D"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07A16EAD"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728BD7AD"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516CBFFF"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405A6C" w:rsidRPr="00602DF7"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602DF7" w:rsidRDefault="00405A6C" w:rsidP="00475D46">
            <w:pPr>
              <w:pStyle w:val="Tabletext"/>
              <w:spacing w:after="0" w:line="300" w:lineRule="exact"/>
              <w:rPr>
                <w:rFonts w:cs="Arial"/>
                <w:b/>
                <w:bCs/>
                <w:noProof/>
                <w:lang w:val="es-US"/>
              </w:rPr>
            </w:pPr>
            <w:r w:rsidRPr="00602DF7">
              <w:rPr>
                <w:rFonts w:cs="Arial"/>
                <w:b/>
                <w:bCs/>
                <w:noProof/>
                <w:lang w:val="es-US"/>
              </w:rPr>
              <w:t xml:space="preserve">Costo compartido </w:t>
            </w:r>
          </w:p>
          <w:p w14:paraId="6DDDC5DA" w14:textId="439F769C" w:rsidR="00405A6C" w:rsidRPr="00602DF7" w:rsidRDefault="00405A6C" w:rsidP="00FA48B3">
            <w:pPr>
              <w:pStyle w:val="Tabletext"/>
              <w:spacing w:after="200" w:line="300" w:lineRule="exact"/>
              <w:rPr>
                <w:rFonts w:cs="Arial"/>
                <w:b/>
                <w:bCs/>
                <w:noProof/>
                <w:lang w:val="es-US"/>
              </w:rPr>
            </w:pPr>
            <w:r w:rsidRPr="00602DF7">
              <w:rPr>
                <w:rFonts w:cs="Arial"/>
                <w:b/>
                <w:bCs/>
                <w:noProof/>
                <w:lang w:val="es-US"/>
              </w:rPr>
              <w:t>Nivel 3</w:t>
            </w:r>
          </w:p>
          <w:p w14:paraId="6FFC270A" w14:textId="48966AD2" w:rsidR="00405A6C" w:rsidRPr="00602DF7" w:rsidRDefault="00405A6C" w:rsidP="00FA48B3">
            <w:pPr>
              <w:keepNext/>
              <w:keepLines/>
              <w:rPr>
                <w:rFonts w:cs="Arial"/>
                <w:b/>
                <w:bCs/>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2F92FD93"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441A980F"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331AF642"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643A731D"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405A6C" w:rsidRPr="00602DF7"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602DF7" w:rsidRDefault="00405A6C" w:rsidP="00475D46">
            <w:pPr>
              <w:pStyle w:val="Tabletext"/>
              <w:spacing w:after="0" w:line="300" w:lineRule="exact"/>
              <w:rPr>
                <w:rFonts w:cs="Arial"/>
                <w:b/>
                <w:bCs/>
                <w:noProof/>
                <w:lang w:val="es-US"/>
              </w:rPr>
            </w:pPr>
            <w:r w:rsidRPr="00602DF7">
              <w:rPr>
                <w:rFonts w:cs="Arial"/>
                <w:b/>
                <w:bCs/>
                <w:noProof/>
                <w:lang w:val="es-US"/>
              </w:rPr>
              <w:t xml:space="preserve">Costo compartido </w:t>
            </w:r>
          </w:p>
          <w:p w14:paraId="46D93F5E" w14:textId="2DFC247E" w:rsidR="00405A6C" w:rsidRPr="00602DF7" w:rsidRDefault="00405A6C" w:rsidP="00FA48B3">
            <w:pPr>
              <w:pStyle w:val="Tabletext"/>
              <w:spacing w:after="200" w:line="300" w:lineRule="exact"/>
              <w:rPr>
                <w:rFonts w:cs="Arial"/>
                <w:b/>
                <w:bCs/>
                <w:noProof/>
                <w:lang w:val="es-US"/>
              </w:rPr>
            </w:pPr>
            <w:r w:rsidRPr="00602DF7">
              <w:rPr>
                <w:rFonts w:cs="Arial"/>
                <w:b/>
                <w:bCs/>
                <w:noProof/>
                <w:lang w:val="es-US"/>
              </w:rPr>
              <w:t>Nivel 4</w:t>
            </w:r>
          </w:p>
          <w:p w14:paraId="1760DBE8" w14:textId="25F8CDDF" w:rsidR="00405A6C" w:rsidRPr="00602DF7" w:rsidRDefault="00405A6C" w:rsidP="00FA48B3">
            <w:pPr>
              <w:keepNext/>
              <w:keepLines/>
              <w:rPr>
                <w:rFonts w:cs="Arial"/>
                <w:b/>
                <w:bCs/>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4BC625DE"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362740DC"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04C9CFD4"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466C064A" w:rsidR="00405A6C"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bl>
    <w:p w14:paraId="4B9BA03F" w14:textId="77777777" w:rsidR="00234E13" w:rsidRPr="00602DF7" w:rsidRDefault="00234E13" w:rsidP="00A72788">
      <w:pPr>
        <w:pStyle w:val="NoSpacing"/>
        <w:rPr>
          <w:rFonts w:cs="Arial"/>
          <w:noProof/>
          <w:lang w:val="es-US"/>
        </w:rPr>
      </w:pPr>
    </w:p>
    <w:p w14:paraId="3316CAD1" w14:textId="0644D29D" w:rsidR="0064533B" w:rsidRPr="00602DF7" w:rsidRDefault="00405A6C" w:rsidP="007D0406">
      <w:pPr>
        <w:rPr>
          <w:rFonts w:cs="Arial"/>
          <w:iCs/>
          <w:noProof/>
          <w:szCs w:val="26"/>
          <w:lang w:val="es-US"/>
        </w:rPr>
      </w:pPr>
      <w:r w:rsidRPr="00602DF7">
        <w:rPr>
          <w:rFonts w:cs="Arial"/>
          <w:noProof/>
          <w:lang w:val="es-US"/>
        </w:rPr>
        <w:t xml:space="preserve">Para obtener información sobre qué farmacias le pueden dar suministros a largo plazo, </w:t>
      </w:r>
      <w:r w:rsidR="00D517E1" w:rsidRPr="00602DF7">
        <w:rPr>
          <w:rFonts w:cs="Arial"/>
          <w:noProof/>
          <w:lang w:val="es-US"/>
        </w:rPr>
        <w:t>consulte</w:t>
      </w:r>
      <w:r w:rsidRPr="00602DF7">
        <w:rPr>
          <w:rFonts w:cs="Arial"/>
          <w:noProof/>
          <w:lang w:val="es-US"/>
        </w:rPr>
        <w:t xml:space="preserve"> el </w:t>
      </w:r>
      <w:r w:rsidRPr="00602DF7">
        <w:rPr>
          <w:rFonts w:cs="Arial"/>
          <w:i/>
          <w:iCs/>
          <w:noProof/>
          <w:lang w:val="es-US"/>
        </w:rPr>
        <w:t xml:space="preserve">Directorio de proveedores y farmacias </w:t>
      </w:r>
      <w:r w:rsidRPr="00602DF7">
        <w:rPr>
          <w:rFonts w:cs="Arial"/>
          <w:noProof/>
          <w:lang w:val="es-US"/>
        </w:rPr>
        <w:t>del plan.</w:t>
      </w:r>
    </w:p>
    <w:p w14:paraId="2418BF7B" w14:textId="05187820" w:rsidR="002D0560" w:rsidRPr="005A44C2" w:rsidRDefault="002D0560" w:rsidP="003B6A7D">
      <w:pPr>
        <w:pStyle w:val="Heading1"/>
        <w:numPr>
          <w:ilvl w:val="0"/>
          <w:numId w:val="28"/>
        </w:numPr>
        <w:tabs>
          <w:tab w:val="clear" w:pos="360"/>
        </w:tabs>
        <w:ind w:left="360"/>
        <w:rPr>
          <w:noProof/>
          <w:szCs w:val="28"/>
        </w:rPr>
      </w:pPr>
      <w:bookmarkStart w:id="124" w:name="_Toc424049547"/>
      <w:bookmarkStart w:id="125" w:name="_Toc455122650"/>
      <w:bookmarkStart w:id="126" w:name="_Toc47516357"/>
      <w:bookmarkStart w:id="127" w:name="_Toc106284029"/>
      <w:bookmarkStart w:id="128" w:name="_Toc139294369"/>
      <w:bookmarkStart w:id="129" w:name="_Toc107386471"/>
      <w:r w:rsidRPr="005A44C2">
        <w:rPr>
          <w:bCs/>
          <w:noProof/>
          <w:szCs w:val="28"/>
        </w:rPr>
        <w:t>Etapa 1: La Etapa de cobertura inicial</w:t>
      </w:r>
      <w:bookmarkEnd w:id="84"/>
      <w:bookmarkEnd w:id="85"/>
      <w:bookmarkEnd w:id="86"/>
      <w:bookmarkEnd w:id="87"/>
      <w:bookmarkEnd w:id="88"/>
      <w:r w:rsidRPr="005A44C2">
        <w:rPr>
          <w:bCs/>
          <w:noProof/>
          <w:szCs w:val="28"/>
        </w:rPr>
        <w:t xml:space="preserve"> </w:t>
      </w:r>
      <w:r w:rsidR="004B6F50">
        <w:rPr>
          <w:rStyle w:val="PlanInstructions"/>
          <w:b w:val="0"/>
          <w:i w:val="0"/>
          <w:noProof/>
          <w:sz w:val="28"/>
          <w:szCs w:val="28"/>
        </w:rPr>
        <w:t>[</w:t>
      </w:r>
      <w:r w:rsidRPr="005A44C2">
        <w:rPr>
          <w:rStyle w:val="PlanInstructions"/>
          <w:b w:val="0"/>
          <w:iCs/>
          <w:noProof/>
          <w:sz w:val="28"/>
          <w:szCs w:val="28"/>
        </w:rPr>
        <w:t>Plans with one coverage stage should delete this section</w:t>
      </w:r>
      <w:r w:rsidR="004B6F50">
        <w:rPr>
          <w:rStyle w:val="PlanInstructions"/>
          <w:b w:val="0"/>
          <w:i w:val="0"/>
          <w:noProof/>
          <w:sz w:val="28"/>
          <w:szCs w:val="28"/>
        </w:rPr>
        <w:t>]</w:t>
      </w:r>
      <w:bookmarkEnd w:id="124"/>
      <w:bookmarkEnd w:id="125"/>
      <w:bookmarkEnd w:id="126"/>
      <w:bookmarkEnd w:id="127"/>
      <w:bookmarkEnd w:id="128"/>
      <w:bookmarkEnd w:id="129"/>
    </w:p>
    <w:p w14:paraId="64769EC8" w14:textId="78E5AFAD" w:rsidR="002D0560" w:rsidRPr="00602DF7" w:rsidRDefault="002D0560" w:rsidP="00BC5CEC">
      <w:pPr>
        <w:rPr>
          <w:rFonts w:cs="Arial"/>
          <w:noProof/>
          <w:lang w:val="es-US"/>
        </w:rPr>
      </w:pPr>
      <w:r w:rsidRPr="00602DF7">
        <w:rPr>
          <w:rFonts w:cs="Arial"/>
          <w:noProof/>
          <w:lang w:val="es-US"/>
        </w:rPr>
        <w:lastRenderedPageBreak/>
        <w:t xml:space="preserve">Durante la Etapa de cobertura inicial, el plan paga una parte del costo de sus medicamentos de receta cubiertos y usted paga su parte. La parte que le corresponde a usted se denomina </w:t>
      </w:r>
      <w:r w:rsidRPr="00035B71">
        <w:rPr>
          <w:rFonts w:cs="Arial"/>
          <w:iCs/>
          <w:noProof/>
          <w:lang w:val="es-US"/>
        </w:rPr>
        <w:t xml:space="preserve">copago. </w:t>
      </w:r>
      <w:r w:rsidRPr="00602DF7">
        <w:rPr>
          <w:rFonts w:cs="Arial"/>
          <w:noProof/>
          <w:lang w:val="es-US"/>
        </w:rPr>
        <w:t>El copago depende de en qué nivel de costo compartido está el medicamento y de dónde lo obtiene usted.</w:t>
      </w:r>
    </w:p>
    <w:p w14:paraId="2FDAD5AC" w14:textId="0D41F5E4" w:rsidR="0040243A" w:rsidRPr="005A44C2" w:rsidRDefault="004B6F50" w:rsidP="00BC5CEC">
      <w:pPr>
        <w:rPr>
          <w:rStyle w:val="PlanInstructions"/>
          <w:rFonts w:cs="Arial"/>
          <w:i w:val="0"/>
          <w:noProof/>
        </w:rPr>
      </w:pPr>
      <w:r>
        <w:rPr>
          <w:rStyle w:val="PlanInstructions"/>
          <w:rFonts w:cs="Arial"/>
          <w:i w:val="0"/>
          <w:noProof/>
        </w:rPr>
        <w:t>[</w:t>
      </w:r>
      <w:r w:rsidR="00AB2C02" w:rsidRPr="005A44C2">
        <w:rPr>
          <w:rStyle w:val="PlanInstructions"/>
          <w:rFonts w:cs="Arial"/>
          <w:iCs/>
          <w:noProof/>
        </w:rPr>
        <w:t xml:space="preserve">Plans must provide an explanation of tiers; </w:t>
      </w:r>
      <w:r w:rsidR="00D517E1" w:rsidRPr="005A44C2">
        <w:rPr>
          <w:rStyle w:val="PlanInstructions"/>
          <w:rFonts w:cs="Arial"/>
          <w:iCs/>
          <w:noProof/>
        </w:rPr>
        <w:t>refer to</w:t>
      </w:r>
      <w:r w:rsidR="00AB2C02" w:rsidRPr="005A44C2">
        <w:rPr>
          <w:rStyle w:val="PlanInstructions"/>
          <w:rFonts w:cs="Arial"/>
          <w:iCs/>
          <w:noProof/>
        </w:rPr>
        <w:t xml:space="preserve"> the examples below.</w:t>
      </w:r>
      <w:r w:rsidR="00AB2C02" w:rsidRPr="005A44C2">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noProof/>
          <w:color w:val="548DD4"/>
        </w:rPr>
        <w:t>]</w:t>
      </w:r>
    </w:p>
    <w:p w14:paraId="794402BE" w14:textId="49D35542" w:rsidR="002D0560" w:rsidRPr="00602DF7" w:rsidRDefault="004B6F50" w:rsidP="00BC5CEC">
      <w:pPr>
        <w:rPr>
          <w:rStyle w:val="PlanInstructions"/>
          <w:rFonts w:cs="Arial"/>
          <w:i w:val="0"/>
          <w:noProof/>
          <w:lang w:val="es-US"/>
        </w:rPr>
      </w:pPr>
      <w:r>
        <w:rPr>
          <w:rFonts w:cs="Arial"/>
          <w:noProof/>
          <w:color w:val="548DD4"/>
          <w:lang w:val="es-US"/>
        </w:rPr>
        <w:t>[</w:t>
      </w:r>
      <w:r w:rsidR="00AB2C02" w:rsidRPr="00602DF7">
        <w:rPr>
          <w:rFonts w:cs="Arial"/>
          <w:i/>
          <w:iCs/>
          <w:noProof/>
          <w:color w:val="548DD4"/>
          <w:lang w:val="es-US"/>
        </w:rPr>
        <w:t>Plans that have cost sharing in any tier include:</w:t>
      </w:r>
      <w:r w:rsidR="00AB2C02" w:rsidRPr="00602DF7">
        <w:rPr>
          <w:rFonts w:cs="Arial"/>
          <w:noProof/>
          <w:color w:val="548DD4"/>
          <w:lang w:val="es-US"/>
        </w:rPr>
        <w:t xml:space="preserve"> </w:t>
      </w:r>
      <w:r w:rsidR="00AB2C02" w:rsidRPr="00602DF7">
        <w:rPr>
          <w:rStyle w:val="PlanInstructions"/>
          <w:rFonts w:cs="Arial"/>
          <w:i w:val="0"/>
          <w:noProof/>
          <w:lang w:val="es-US"/>
        </w:rPr>
        <w:t>Los niveles de costo compartido son grupos de medicamentos con el mismo copago. Todos los medicamentos de la Lista de medicamentos del plan están en uno de los &lt;number of tiers&gt; niveles de costo compartido. En general, cuanto más alto es el número de nivel, más alto es el copago. Para conocer los niveles de costo compartido de sus medicamentos, puede buscar en la Lista de medicamentos.</w:t>
      </w:r>
    </w:p>
    <w:p w14:paraId="181C2E43" w14:textId="3525D560" w:rsidR="00E52369" w:rsidRPr="00EC674C" w:rsidRDefault="00E52369" w:rsidP="004F5066">
      <w:pPr>
        <w:pStyle w:val="-maintextprebullets"/>
        <w:spacing w:after="200" w:line="300" w:lineRule="exact"/>
        <w:rPr>
          <w:rStyle w:val="PlanInstructions"/>
        </w:rPr>
      </w:pPr>
      <w:r w:rsidRPr="005A44C2">
        <w:rPr>
          <w:i/>
          <w:iCs/>
          <w:noProof/>
          <w:color w:val="548DD4"/>
        </w:rPr>
        <w:t xml:space="preserve">If a plan has no cost sharing for one or more tiers of drugs, the plan should modify the cost sharing information accordingly. </w:t>
      </w:r>
      <w:r w:rsidRPr="00EC674C">
        <w:rPr>
          <w:rStyle w:val="PlanInstructions"/>
        </w:rPr>
        <w:t>Include examples such as the following:</w:t>
      </w:r>
    </w:p>
    <w:p w14:paraId="412A3C5E" w14:textId="03205ABA" w:rsidR="007D4649" w:rsidRPr="00602DF7" w:rsidRDefault="007D4649">
      <w:pPr>
        <w:pStyle w:val="ListBullet"/>
        <w:rPr>
          <w:rStyle w:val="PlanInstructions"/>
          <w:rFonts w:cs="Arial"/>
          <w:i w:val="0"/>
          <w:noProof/>
          <w:lang w:val="es-US"/>
        </w:rPr>
      </w:pPr>
      <w:r w:rsidRPr="00602DF7">
        <w:rPr>
          <w:rStyle w:val="PlanInstructions"/>
          <w:rFonts w:cs="Arial"/>
          <w:i w:val="0"/>
          <w:noProof/>
          <w:lang w:val="es-US"/>
        </w:rPr>
        <w:t>Los medicamentos de Nivel 1 tienen el copago más bajo. Son medicamentos genéricos. El copago es de &lt;amount&gt; a &lt;amount&gt;, dependiendo de sus ingresos.</w:t>
      </w:r>
    </w:p>
    <w:p w14:paraId="0C5ABA0B" w14:textId="7A209E6C" w:rsidR="007D4649" w:rsidRPr="00602DF7" w:rsidRDefault="007D4649">
      <w:pPr>
        <w:pStyle w:val="ListBullet"/>
        <w:rPr>
          <w:rStyle w:val="PlanInstructions"/>
          <w:rFonts w:cs="Arial"/>
          <w:i w:val="0"/>
          <w:noProof/>
          <w:lang w:val="es-US"/>
        </w:rPr>
      </w:pPr>
      <w:r w:rsidRPr="00602DF7">
        <w:rPr>
          <w:rStyle w:val="PlanInstructions"/>
          <w:rFonts w:cs="Arial"/>
          <w:i w:val="0"/>
          <w:noProof/>
          <w:lang w:val="es-US"/>
        </w:rPr>
        <w:t>Los medicamentos de Nivel 2 tienen un copago intermedio. Son medicamentos de marca. El copago es de &lt;amount&gt; a &lt;amount&gt;, dependiendo de sus ingresos.</w:t>
      </w:r>
    </w:p>
    <w:p w14:paraId="0F9FEDF3" w14:textId="575B7262" w:rsidR="002D0560" w:rsidRPr="00602DF7" w:rsidRDefault="007D4649">
      <w:pPr>
        <w:pStyle w:val="ListBullet"/>
        <w:rPr>
          <w:rStyle w:val="PlanInstructions"/>
          <w:rFonts w:cs="Arial"/>
          <w:i w:val="0"/>
          <w:noProof/>
          <w:lang w:val="es-US"/>
        </w:rPr>
      </w:pPr>
      <w:r w:rsidRPr="00602DF7">
        <w:rPr>
          <w:rStyle w:val="PlanInstructions"/>
          <w:rFonts w:cs="Arial"/>
          <w:i w:val="0"/>
          <w:noProof/>
          <w:lang w:val="es-US"/>
        </w:rPr>
        <w:t>Los medicamentos de Nivel 3 tienen un copago más alto. Tienen un copago de &lt;amount&gt;.</w:t>
      </w:r>
      <w:r w:rsidR="004B6F50">
        <w:rPr>
          <w:rStyle w:val="PlanInstructions"/>
          <w:rFonts w:cs="Arial"/>
          <w:i w:val="0"/>
          <w:noProof/>
          <w:lang w:val="es-US"/>
        </w:rPr>
        <w:t>]</w:t>
      </w:r>
    </w:p>
    <w:p w14:paraId="32710DBB" w14:textId="55F106E3" w:rsidR="00E52369" w:rsidRPr="00602DF7" w:rsidRDefault="004B6F50" w:rsidP="007D0406">
      <w:pPr>
        <w:pStyle w:val="ListBullet"/>
        <w:numPr>
          <w:ilvl w:val="0"/>
          <w:numId w:val="0"/>
        </w:numPr>
        <w:ind w:right="0"/>
        <w:rPr>
          <w:rStyle w:val="PlanInstructions"/>
          <w:rFonts w:cs="Arial"/>
          <w:i w:val="0"/>
          <w:noProof/>
          <w:lang w:val="es-US"/>
        </w:rPr>
      </w:pPr>
      <w:bookmarkStart w:id="130" w:name="_Toc455121169"/>
      <w:bookmarkStart w:id="131" w:name="_Toc455121559"/>
      <w:bookmarkStart w:id="132" w:name="_Toc455122062"/>
      <w:bookmarkStart w:id="133" w:name="_Toc424049549"/>
      <w:r>
        <w:rPr>
          <w:rStyle w:val="PlanInstructions"/>
          <w:rFonts w:cs="Arial"/>
          <w:i w:val="0"/>
          <w:noProof/>
          <w:lang w:val="es-US"/>
        </w:rPr>
        <w:t>[</w:t>
      </w:r>
      <w:r w:rsidR="00AB2C02" w:rsidRPr="00602DF7">
        <w:rPr>
          <w:rStyle w:val="PlanInstructions"/>
          <w:rFonts w:cs="Arial"/>
          <w:iCs/>
          <w:noProof/>
          <w:lang w:val="es-US"/>
        </w:rPr>
        <w:t>Plans that do not have cost sharing in any tier include:</w:t>
      </w:r>
      <w:r w:rsidR="00AB2C02" w:rsidRPr="00602DF7">
        <w:rPr>
          <w:rStyle w:val="PlanInstructions"/>
          <w:rFonts w:cs="Arial"/>
          <w:i w:val="0"/>
          <w:noProof/>
          <w:lang w:val="es-US"/>
        </w:rPr>
        <w:t xml:space="preserve">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bookmarkEnd w:id="130"/>
      <w:bookmarkEnd w:id="131"/>
      <w:bookmarkEnd w:id="132"/>
    </w:p>
    <w:p w14:paraId="36287C9A" w14:textId="77777777" w:rsidR="00E52369" w:rsidRPr="005A44C2" w:rsidRDefault="00E52369" w:rsidP="007D0406">
      <w:pPr>
        <w:pStyle w:val="ListBullet"/>
        <w:numPr>
          <w:ilvl w:val="0"/>
          <w:numId w:val="0"/>
        </w:numPr>
        <w:ind w:right="0"/>
        <w:rPr>
          <w:rStyle w:val="PlanInstructions"/>
          <w:rFonts w:cs="Arial"/>
          <w:i w:val="0"/>
          <w:noProof/>
        </w:rPr>
      </w:pPr>
      <w:r w:rsidRPr="005A44C2">
        <w:rPr>
          <w:rStyle w:val="PlanInstructions"/>
          <w:rFonts w:cs="Arial"/>
          <w:iCs/>
          <w:noProof/>
        </w:rPr>
        <w:t>Include examples such as the following:</w:t>
      </w:r>
    </w:p>
    <w:p w14:paraId="0EE8404B" w14:textId="309A403F" w:rsidR="00E52369" w:rsidRPr="00602DF7" w:rsidRDefault="00E52369" w:rsidP="00E52369">
      <w:pPr>
        <w:pStyle w:val="ListBullet"/>
        <w:rPr>
          <w:rStyle w:val="PlanInstructions"/>
          <w:rFonts w:cs="Arial"/>
          <w:i w:val="0"/>
          <w:noProof/>
          <w:lang w:val="es-US"/>
        </w:rPr>
      </w:pPr>
      <w:r w:rsidRPr="00602DF7">
        <w:rPr>
          <w:rStyle w:val="PlanInstructions"/>
          <w:rFonts w:cs="Arial"/>
          <w:i w:val="0"/>
          <w:noProof/>
          <w:lang w:val="es-US"/>
        </w:rPr>
        <w:t xml:space="preserve">Los medicamentos de Nivel 1 son medicamentos genéricos. </w:t>
      </w:r>
    </w:p>
    <w:p w14:paraId="0DBE53E4" w14:textId="3567A553" w:rsidR="00E52369" w:rsidRPr="00602DF7" w:rsidRDefault="00E52369" w:rsidP="00E52369">
      <w:pPr>
        <w:pStyle w:val="ListBullet"/>
        <w:rPr>
          <w:rStyle w:val="PlanInstructions"/>
          <w:rFonts w:cs="Arial"/>
          <w:i w:val="0"/>
          <w:noProof/>
          <w:lang w:val="es-US"/>
        </w:rPr>
      </w:pPr>
      <w:r w:rsidRPr="00602DF7">
        <w:rPr>
          <w:rStyle w:val="PlanInstructions"/>
          <w:rFonts w:cs="Arial"/>
          <w:i w:val="0"/>
          <w:noProof/>
          <w:lang w:val="es-US"/>
        </w:rPr>
        <w:t>Los medicamentos de Nivel 2 son medicamentos de marca.</w:t>
      </w:r>
      <w:r w:rsidR="004B6F50">
        <w:rPr>
          <w:rStyle w:val="PlanInstructions"/>
          <w:rFonts w:cs="Arial"/>
          <w:i w:val="0"/>
          <w:noProof/>
          <w:lang w:val="es-US"/>
        </w:rPr>
        <w:t>]</w:t>
      </w:r>
    </w:p>
    <w:p w14:paraId="05782E5D" w14:textId="29B9823D" w:rsidR="002D0560" w:rsidRPr="00602DF7" w:rsidRDefault="00722892" w:rsidP="00BC5CEC">
      <w:pPr>
        <w:pStyle w:val="Heading2"/>
        <w:rPr>
          <w:rFonts w:cs="Arial"/>
          <w:noProof/>
          <w:lang w:val="es-US"/>
        </w:rPr>
      </w:pPr>
      <w:bookmarkStart w:id="134" w:name="_Toc348614305"/>
      <w:bookmarkStart w:id="135" w:name="_Toc345160676"/>
      <w:bookmarkStart w:id="136" w:name="_Toc335661466"/>
      <w:bookmarkStart w:id="137" w:name="_Toc334603524"/>
      <w:bookmarkStart w:id="138" w:name="_Toc332817701"/>
      <w:bookmarkStart w:id="139" w:name="_Toc455122651"/>
      <w:bookmarkStart w:id="140" w:name="_Toc47516358"/>
      <w:bookmarkStart w:id="141" w:name="_Toc106284030"/>
      <w:bookmarkStart w:id="142" w:name="_Toc139294370"/>
      <w:bookmarkStart w:id="143" w:name="_Toc107386472"/>
      <w:r w:rsidRPr="00602DF7">
        <w:rPr>
          <w:rFonts w:cs="Arial"/>
          <w:bCs/>
          <w:noProof/>
          <w:lang w:val="es-US"/>
        </w:rPr>
        <w:t>D1. Sus opciones de farmacia</w:t>
      </w:r>
      <w:bookmarkEnd w:id="133"/>
      <w:bookmarkEnd w:id="134"/>
      <w:bookmarkEnd w:id="135"/>
      <w:bookmarkEnd w:id="136"/>
      <w:bookmarkEnd w:id="137"/>
      <w:bookmarkEnd w:id="138"/>
      <w:bookmarkEnd w:id="139"/>
      <w:bookmarkEnd w:id="140"/>
      <w:bookmarkEnd w:id="141"/>
      <w:bookmarkEnd w:id="142"/>
      <w:bookmarkEnd w:id="143"/>
    </w:p>
    <w:p w14:paraId="6E976A44" w14:textId="52A17B8D" w:rsidR="002D0560" w:rsidRPr="00602DF7" w:rsidRDefault="002D0560" w:rsidP="007D0406">
      <w:pPr>
        <w:rPr>
          <w:rFonts w:cs="Arial"/>
          <w:noProof/>
          <w:lang w:val="es-US"/>
        </w:rPr>
      </w:pPr>
      <w:r w:rsidRPr="00602DF7">
        <w:rPr>
          <w:rFonts w:cs="Arial"/>
          <w:noProof/>
          <w:lang w:val="es-US"/>
        </w:rPr>
        <w:t>La cantidad que paga por un medicamento depende de si lo recibe de:</w:t>
      </w:r>
    </w:p>
    <w:p w14:paraId="41D4B3A8" w14:textId="77777777" w:rsidR="002D0560" w:rsidRPr="00602DF7" w:rsidRDefault="002D0560" w:rsidP="00BC5CEC">
      <w:pPr>
        <w:pStyle w:val="ListBullet"/>
        <w:rPr>
          <w:rFonts w:cs="Arial"/>
          <w:b/>
          <w:bCs/>
          <w:noProof/>
          <w:lang w:val="es-US"/>
        </w:rPr>
      </w:pPr>
      <w:r w:rsidRPr="00602DF7">
        <w:rPr>
          <w:rFonts w:cs="Arial"/>
          <w:noProof/>
          <w:lang w:val="es-US"/>
        </w:rPr>
        <w:t xml:space="preserve">una farmacia de la red, </w:t>
      </w:r>
      <w:r w:rsidRPr="00602DF7">
        <w:rPr>
          <w:rFonts w:cs="Arial"/>
          <w:b/>
          <w:bCs/>
          <w:noProof/>
          <w:lang w:val="es-US"/>
        </w:rPr>
        <w:t>o</w:t>
      </w:r>
    </w:p>
    <w:p w14:paraId="17FCFEBD" w14:textId="77777777" w:rsidR="002D0560" w:rsidRPr="00602DF7" w:rsidRDefault="002D0560" w:rsidP="00BC5CEC">
      <w:pPr>
        <w:pStyle w:val="ListBullet"/>
        <w:rPr>
          <w:rFonts w:cs="Arial"/>
          <w:b/>
          <w:bCs/>
          <w:noProof/>
          <w:lang w:val="es-US"/>
        </w:rPr>
      </w:pPr>
      <w:r w:rsidRPr="00602DF7">
        <w:rPr>
          <w:rFonts w:cs="Arial"/>
          <w:noProof/>
          <w:lang w:val="es-US"/>
        </w:rPr>
        <w:t>una farmacia fuera de la red.</w:t>
      </w:r>
    </w:p>
    <w:p w14:paraId="5FC54FCE" w14:textId="1D18B239" w:rsidR="00E2243B" w:rsidRPr="00602DF7" w:rsidRDefault="00E2243B" w:rsidP="007D0406">
      <w:pPr>
        <w:rPr>
          <w:rFonts w:cs="Arial"/>
          <w:noProof/>
          <w:lang w:val="es-US"/>
        </w:rPr>
      </w:pPr>
      <w:r w:rsidRPr="00602DF7">
        <w:rPr>
          <w:rFonts w:cs="Arial"/>
          <w:noProof/>
          <w:lang w:val="es-US"/>
        </w:rPr>
        <w:lastRenderedPageBreak/>
        <w:t xml:space="preserve">En casos limitados, cubrimos las recetas que se surtan en farmacias fuera de la red. Para obtener más información sobre cuándo lo haremos,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w:t>
      </w:r>
    </w:p>
    <w:p w14:paraId="2F93860D" w14:textId="7DE6810C" w:rsidR="002D0560" w:rsidRPr="00602DF7" w:rsidRDefault="002D0560" w:rsidP="007D0406">
      <w:pPr>
        <w:rPr>
          <w:rFonts w:cs="Arial"/>
          <w:i/>
          <w:iCs/>
          <w:noProof/>
          <w:lang w:val="es-US"/>
        </w:rPr>
      </w:pPr>
      <w:r w:rsidRPr="00602DF7">
        <w:rPr>
          <w:rFonts w:cs="Arial"/>
          <w:noProof/>
          <w:lang w:val="es-US"/>
        </w:rPr>
        <w:t xml:space="preserve">Para obtener más información sobre estas opciones de farmacias, consulte el Capítulo 5 de este manual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 xml:space="preserve"> y el </w:t>
      </w:r>
      <w:r w:rsidRPr="00602DF7">
        <w:rPr>
          <w:rFonts w:cs="Arial"/>
          <w:i/>
          <w:iCs/>
          <w:noProof/>
          <w:lang w:val="es-US"/>
        </w:rPr>
        <w:t>Directorio de proveedores y farmacias</w:t>
      </w:r>
      <w:r w:rsidRPr="00602DF7">
        <w:rPr>
          <w:rFonts w:cs="Arial"/>
          <w:noProof/>
          <w:lang w:val="es-US"/>
        </w:rPr>
        <w:t>.</w:t>
      </w:r>
    </w:p>
    <w:p w14:paraId="498A6FFF" w14:textId="7E00311E" w:rsidR="009C588A" w:rsidRPr="00602DF7" w:rsidRDefault="00722892" w:rsidP="00BC5CEC">
      <w:pPr>
        <w:pStyle w:val="Heading2"/>
        <w:rPr>
          <w:rFonts w:cs="Arial"/>
          <w:noProof/>
          <w:lang w:val="es-US"/>
        </w:rPr>
      </w:pPr>
      <w:bookmarkStart w:id="144" w:name="_Toc348614306"/>
      <w:bookmarkStart w:id="145" w:name="_Toc424049550"/>
      <w:bookmarkStart w:id="146" w:name="_Toc455122652"/>
      <w:bookmarkStart w:id="147" w:name="_Toc47516359"/>
      <w:bookmarkStart w:id="148" w:name="_Toc106284031"/>
      <w:bookmarkStart w:id="149" w:name="_Toc139294371"/>
      <w:bookmarkStart w:id="150" w:name="_Toc107386473"/>
      <w:bookmarkStart w:id="151" w:name="_Toc332817702"/>
      <w:bookmarkStart w:id="152" w:name="_Toc334603525"/>
      <w:bookmarkStart w:id="153" w:name="_Toc335661467"/>
      <w:bookmarkStart w:id="154" w:name="_Toc345160677"/>
      <w:bookmarkStart w:id="155" w:name="_Toc199361883"/>
      <w:bookmarkStart w:id="156" w:name="_Toc109315890"/>
      <w:r w:rsidRPr="00602DF7">
        <w:rPr>
          <w:rFonts w:cs="Arial"/>
          <w:bCs/>
          <w:noProof/>
          <w:lang w:val="es-US"/>
        </w:rPr>
        <w:t>D2. Cómo obtener un suministro a largo plazo de un medicamento</w:t>
      </w:r>
      <w:bookmarkEnd w:id="144"/>
      <w:bookmarkEnd w:id="145"/>
      <w:bookmarkEnd w:id="146"/>
      <w:bookmarkEnd w:id="147"/>
      <w:bookmarkEnd w:id="148"/>
      <w:bookmarkEnd w:id="149"/>
      <w:bookmarkEnd w:id="150"/>
    </w:p>
    <w:p w14:paraId="5EF76A38" w14:textId="69F6F48E" w:rsidR="009C588A" w:rsidRPr="005A44C2" w:rsidRDefault="004B6F50" w:rsidP="00BC5CEC">
      <w:pPr>
        <w:rPr>
          <w:rStyle w:val="PlanInstructions"/>
          <w:rFonts w:cs="Arial"/>
          <w:noProof/>
        </w:rPr>
      </w:pPr>
      <w:r>
        <w:rPr>
          <w:rStyle w:val="PlanInstructions"/>
          <w:rFonts w:cs="Arial"/>
          <w:i w:val="0"/>
          <w:noProof/>
        </w:rPr>
        <w:t>[</w:t>
      </w:r>
      <w:r w:rsidR="00AB2C02" w:rsidRPr="005A44C2">
        <w:rPr>
          <w:rStyle w:val="PlanInstructions"/>
          <w:rFonts w:cs="Arial"/>
          <w:iCs/>
          <w:noProof/>
        </w:rPr>
        <w:t>Plans that do not offer extended supplies, delete the following two paragraphs:</w:t>
      </w:r>
      <w:r>
        <w:rPr>
          <w:rStyle w:val="PlanInstructions"/>
          <w:rFonts w:cs="Arial"/>
          <w:i w:val="0"/>
          <w:noProof/>
        </w:rPr>
        <w:t>]</w:t>
      </w:r>
    </w:p>
    <w:p w14:paraId="54B2C55A" w14:textId="5844C205" w:rsidR="009C588A" w:rsidRPr="00602DF7" w:rsidRDefault="009C588A" w:rsidP="00BC5CEC">
      <w:pPr>
        <w:rPr>
          <w:rFonts w:cs="Arial"/>
          <w:noProof/>
          <w:lang w:val="es-US"/>
        </w:rPr>
      </w:pPr>
      <w:r w:rsidRPr="00602DF7">
        <w:rPr>
          <w:rFonts w:cs="Arial"/>
          <w:noProof/>
          <w:lang w:val="es-US"/>
        </w:rPr>
        <w:t xml:space="preserve">Puede obtener un suministro a largo plazo de algunos medicamentos (también se llama “suministro extendido”) cuando surta su receta. Un suministro a largo plazo es un suministro de </w:t>
      </w:r>
      <w:r w:rsidR="004B6F50">
        <w:rPr>
          <w:rStyle w:val="PlanInstructions"/>
          <w:rFonts w:cs="Arial"/>
          <w:i w:val="0"/>
          <w:noProof/>
          <w:lang w:val="es-US"/>
        </w:rPr>
        <w:t>[</w:t>
      </w:r>
      <w:r w:rsidRPr="00602DF7">
        <w:rPr>
          <w:rStyle w:val="PlanInstructions"/>
          <w:rFonts w:cs="Arial"/>
          <w:iCs/>
          <w:noProof/>
          <w:lang w:val="es-US"/>
        </w:rPr>
        <w:t xml:space="preserve">insert if applicable: </w:t>
      </w:r>
      <w:r w:rsidRPr="00602DF7">
        <w:rPr>
          <w:rStyle w:val="PlanInstructions"/>
          <w:rFonts w:cs="Arial"/>
          <w:i w:val="0"/>
          <w:noProof/>
          <w:lang w:val="es-US"/>
        </w:rPr>
        <w:t>hasta</w:t>
      </w:r>
      <w:r w:rsidR="004B6F50">
        <w:rPr>
          <w:rStyle w:val="PlanInstructions"/>
          <w:rFonts w:cs="Arial"/>
          <w:i w:val="0"/>
          <w:noProof/>
          <w:lang w:val="es-US"/>
        </w:rPr>
        <w:t>]</w:t>
      </w:r>
      <w:r w:rsidRPr="00602DF7">
        <w:rPr>
          <w:rFonts w:cs="Arial"/>
          <w:noProof/>
          <w:lang w:val="es-US"/>
        </w:rPr>
        <w:t xml:space="preserve"> &lt;number of days&gt; días. </w:t>
      </w:r>
      <w:r w:rsidR="004B6F50">
        <w:rPr>
          <w:rStyle w:val="PlanInstructions"/>
          <w:rFonts w:cs="Arial"/>
          <w:i w:val="0"/>
          <w:noProof/>
          <w:lang w:val="es-US"/>
        </w:rPr>
        <w:t>[</w:t>
      </w:r>
      <w:r w:rsidRPr="00602DF7">
        <w:rPr>
          <w:rStyle w:val="PlanInstructions"/>
          <w:rFonts w:cs="Arial"/>
          <w:iCs/>
          <w:noProof/>
          <w:lang w:val="es-US"/>
        </w:rPr>
        <w:t xml:space="preserve">Plans with cost sharing, insert: </w:t>
      </w:r>
      <w:r w:rsidRPr="00602DF7">
        <w:rPr>
          <w:rStyle w:val="PlanInstructions"/>
          <w:rFonts w:cs="Arial"/>
          <w:i w:val="0"/>
          <w:noProof/>
          <w:lang w:val="es-US"/>
        </w:rPr>
        <w:t>Tiene el mismo costo que un suministro de un mes.</w:t>
      </w:r>
      <w:r w:rsidR="004B6F50">
        <w:rPr>
          <w:rStyle w:val="PlanInstructions"/>
          <w:rFonts w:cs="Arial"/>
          <w:i w:val="0"/>
          <w:noProof/>
          <w:lang w:val="es-US"/>
        </w:rPr>
        <w:t>]</w:t>
      </w:r>
      <w:r w:rsidRPr="00602DF7">
        <w:rPr>
          <w:rStyle w:val="PlanInstructions"/>
          <w:rFonts w:cs="Arial"/>
          <w:i w:val="0"/>
          <w:noProof/>
          <w:lang w:val="es-US"/>
        </w:rPr>
        <w:t xml:space="preserve"> </w:t>
      </w:r>
      <w:r w:rsidR="004B6F50">
        <w:rPr>
          <w:rStyle w:val="PlanInstructions"/>
          <w:rFonts w:cs="Arial"/>
          <w:i w:val="0"/>
          <w:noProof/>
          <w:lang w:val="es-US"/>
        </w:rPr>
        <w:t>[</w:t>
      </w:r>
      <w:r w:rsidRPr="00602DF7">
        <w:rPr>
          <w:rStyle w:val="PlanInstructions"/>
          <w:rFonts w:cs="Arial"/>
          <w:iCs/>
          <w:noProof/>
          <w:lang w:val="es-US"/>
        </w:rPr>
        <w:t xml:space="preserve">Plans with no cost sharing, insert: </w:t>
      </w:r>
      <w:r w:rsidRPr="00602DF7">
        <w:rPr>
          <w:rStyle w:val="PlanInstructions"/>
          <w:rFonts w:cs="Arial"/>
          <w:i w:val="0"/>
          <w:noProof/>
          <w:lang w:val="es-US"/>
        </w:rPr>
        <w:t>Un suministro a largo plazo no tiene costo para usted.</w:t>
      </w:r>
      <w:r w:rsidR="004B6F50">
        <w:rPr>
          <w:rStyle w:val="PlanInstructions"/>
          <w:rFonts w:cs="Arial"/>
          <w:i w:val="0"/>
          <w:noProof/>
          <w:lang w:val="es-US"/>
        </w:rPr>
        <w:t>]</w:t>
      </w:r>
    </w:p>
    <w:p w14:paraId="6949F3D2" w14:textId="73BD80A8" w:rsidR="009C588A" w:rsidRPr="00602DF7" w:rsidRDefault="009C588A" w:rsidP="007D0406">
      <w:pPr>
        <w:rPr>
          <w:rFonts w:cs="Arial"/>
          <w:noProof/>
          <w:lang w:val="es-US"/>
        </w:rPr>
      </w:pPr>
      <w:r w:rsidRPr="00602DF7">
        <w:rPr>
          <w:rFonts w:cs="Arial"/>
          <w:noProof/>
          <w:lang w:val="es-US"/>
        </w:rPr>
        <w:t xml:space="preserve">Para obtener más información sobre cómo obtener un suministro a largo plazo,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Style w:val="PlanInstructions"/>
          <w:rFonts w:cs="Arial"/>
          <w:iCs/>
          <w:noProof/>
          <w:lang w:val="es-US"/>
        </w:rPr>
        <w:t xml:space="preserve"> </w:t>
      </w:r>
      <w:r w:rsidRPr="00602DF7">
        <w:rPr>
          <w:rFonts w:cs="Arial"/>
          <w:noProof/>
          <w:lang w:val="es-US"/>
        </w:rPr>
        <w:t xml:space="preserve">o el </w:t>
      </w:r>
      <w:r w:rsidRPr="00602DF7">
        <w:rPr>
          <w:rFonts w:cs="Arial"/>
          <w:i/>
          <w:iCs/>
          <w:noProof/>
          <w:lang w:val="es-US"/>
        </w:rPr>
        <w:t>Directorio de proveedores y farmacias</w:t>
      </w:r>
      <w:r w:rsidRPr="00602DF7">
        <w:rPr>
          <w:rFonts w:cs="Arial"/>
          <w:noProof/>
          <w:lang w:val="es-US"/>
        </w:rPr>
        <w:t>.</w:t>
      </w:r>
    </w:p>
    <w:p w14:paraId="551BAF3B" w14:textId="4F7E00A1" w:rsidR="002D0560" w:rsidRPr="00602DF7" w:rsidRDefault="00722892" w:rsidP="00BC5CEC">
      <w:pPr>
        <w:pStyle w:val="Heading2"/>
        <w:rPr>
          <w:rFonts w:cs="Arial"/>
          <w:noProof/>
          <w:lang w:val="es-US"/>
        </w:rPr>
      </w:pPr>
      <w:bookmarkStart w:id="157" w:name="_Toc348614307"/>
      <w:bookmarkStart w:id="158" w:name="_Toc424049551"/>
      <w:bookmarkStart w:id="159" w:name="_Toc455122653"/>
      <w:bookmarkStart w:id="160" w:name="_Toc47516360"/>
      <w:bookmarkStart w:id="161" w:name="_Toc106284032"/>
      <w:bookmarkStart w:id="162" w:name="_Toc139294372"/>
      <w:bookmarkStart w:id="163" w:name="_Toc107386474"/>
      <w:r w:rsidRPr="00602DF7">
        <w:rPr>
          <w:rFonts w:cs="Arial"/>
          <w:bCs/>
          <w:noProof/>
          <w:lang w:val="es-US"/>
        </w:rPr>
        <w:t xml:space="preserve">D3. </w:t>
      </w:r>
      <w:r w:rsidR="00CC6E07" w:rsidRPr="00602DF7">
        <w:rPr>
          <w:rFonts w:cs="Arial"/>
          <w:bCs/>
          <w:noProof/>
          <w:lang w:val="es-US"/>
        </w:rPr>
        <w:t>Lo que</w:t>
      </w:r>
      <w:r w:rsidRPr="00602DF7">
        <w:rPr>
          <w:rFonts w:cs="Arial"/>
          <w:bCs/>
          <w:noProof/>
          <w:lang w:val="es-US"/>
        </w:rPr>
        <w:t xml:space="preserve"> paga</w:t>
      </w:r>
      <w:bookmarkEnd w:id="151"/>
      <w:bookmarkEnd w:id="152"/>
      <w:bookmarkEnd w:id="153"/>
      <w:bookmarkEnd w:id="154"/>
      <w:bookmarkEnd w:id="155"/>
      <w:bookmarkEnd w:id="156"/>
      <w:bookmarkEnd w:id="157"/>
      <w:bookmarkEnd w:id="158"/>
      <w:bookmarkEnd w:id="159"/>
      <w:bookmarkEnd w:id="160"/>
      <w:bookmarkEnd w:id="161"/>
      <w:bookmarkEnd w:id="162"/>
      <w:bookmarkEnd w:id="163"/>
    </w:p>
    <w:p w14:paraId="221E5283" w14:textId="0CB3EC42" w:rsidR="002D0560" w:rsidRPr="00602DF7" w:rsidRDefault="002D0560" w:rsidP="007D0406">
      <w:pPr>
        <w:rPr>
          <w:rStyle w:val="PlanInstructions"/>
          <w:rFonts w:cs="Arial"/>
          <w:b/>
          <w:i w:val="0"/>
          <w:noProof/>
          <w:color w:val="auto"/>
          <w:szCs w:val="24"/>
          <w:lang w:val="es-US"/>
        </w:rPr>
      </w:pPr>
      <w:r w:rsidRPr="00602DF7">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00502A89" w14:textId="6D7B46C9" w:rsidR="002D0560" w:rsidRPr="00602DF7" w:rsidRDefault="002D0560" w:rsidP="007D0406">
      <w:pPr>
        <w:rPr>
          <w:rStyle w:val="PlanInstructions"/>
          <w:rFonts w:cs="Arial"/>
          <w:i w:val="0"/>
          <w:noProof/>
          <w:color w:val="auto"/>
          <w:lang w:val="es-US"/>
        </w:rPr>
      </w:pPr>
      <w:r w:rsidRPr="00602DF7">
        <w:rPr>
          <w:rStyle w:val="PlanInstructions"/>
          <w:rFonts w:cs="Arial"/>
          <w:i w:val="0"/>
          <w:noProof/>
          <w:color w:val="auto"/>
          <w:lang w:val="es-US"/>
        </w:rPr>
        <w:t>Puede comunicarse con Servicios al miembro para averiguar cuál es el copago de cualquier medicamento cubierto.</w:t>
      </w:r>
    </w:p>
    <w:p w14:paraId="1E7C6D10" w14:textId="000B067A" w:rsidR="002D0560" w:rsidRPr="00602DF7" w:rsidRDefault="002D0560" w:rsidP="00380353">
      <w:pPr>
        <w:spacing w:after="120" w:line="320" w:lineRule="exact"/>
        <w:ind w:right="720"/>
        <w:rPr>
          <w:rFonts w:cs="Arial"/>
          <w:noProof/>
          <w:lang w:val="es-US"/>
        </w:rPr>
      </w:pPr>
      <w:bookmarkStart w:id="164" w:name="_Toc349751149"/>
      <w:r w:rsidRPr="00602DF7">
        <w:rPr>
          <w:rFonts w:cs="Arial"/>
          <w:b/>
          <w:bCs/>
          <w:noProof/>
          <w:lang w:val="es-US"/>
        </w:rPr>
        <w:t xml:space="preserve">Su parte del costo de un suministro de un mes </w:t>
      </w:r>
      <w:r w:rsidR="004B6F50">
        <w:rPr>
          <w:rStyle w:val="PlanInstructions"/>
          <w:rFonts w:cs="Arial"/>
          <w:i w:val="0"/>
          <w:noProof/>
          <w:lang w:val="es-US"/>
        </w:rPr>
        <w:t>[</w:t>
      </w:r>
      <w:r w:rsidRPr="00602DF7">
        <w:rPr>
          <w:rStyle w:val="PlanInstructions"/>
          <w:rFonts w:cs="Arial"/>
          <w:iCs/>
          <w:noProof/>
          <w:lang w:val="es-US"/>
        </w:rPr>
        <w:t>insert if applicable:</w:t>
      </w:r>
      <w:r w:rsidRPr="00602DF7">
        <w:rPr>
          <w:rStyle w:val="PlanInstructions"/>
          <w:rFonts w:cs="Arial"/>
          <w:b/>
          <w:bCs/>
          <w:iCs/>
          <w:noProof/>
          <w:lang w:val="es-US"/>
        </w:rPr>
        <w:t xml:space="preserve"> </w:t>
      </w:r>
      <w:r w:rsidRPr="00602DF7">
        <w:rPr>
          <w:rStyle w:val="PlanInstructions"/>
          <w:rFonts w:cs="Arial"/>
          <w:b/>
          <w:bCs/>
          <w:i w:val="0"/>
          <w:noProof/>
          <w:lang w:val="es-US"/>
        </w:rPr>
        <w:t>o a largo plazo</w:t>
      </w:r>
      <w:r w:rsidR="004B6F50">
        <w:rPr>
          <w:rStyle w:val="PlanInstructions"/>
          <w:rFonts w:cs="Arial"/>
          <w:i w:val="0"/>
          <w:noProof/>
          <w:lang w:val="es-US"/>
        </w:rPr>
        <w:t>]</w:t>
      </w:r>
      <w:r w:rsidRPr="00602DF7">
        <w:rPr>
          <w:rFonts w:cs="Arial"/>
          <w:b/>
          <w:bCs/>
          <w:noProof/>
          <w:lang w:val="es-US"/>
        </w:rPr>
        <w:t xml:space="preserve"> de un medicamento de receta cubierto de:</w:t>
      </w:r>
      <w:bookmarkEnd w:id="164"/>
    </w:p>
    <w:p w14:paraId="4FA21C57" w14:textId="54FE4C71" w:rsidR="002D0560" w:rsidRPr="005A44C2" w:rsidRDefault="004B6F50" w:rsidP="007D0406">
      <w:pPr>
        <w:rPr>
          <w:rStyle w:val="PlanInstructions"/>
          <w:rFonts w:cs="Arial"/>
          <w:noProof/>
        </w:rPr>
      </w:pPr>
      <w:r>
        <w:rPr>
          <w:rStyle w:val="PlanInstructions"/>
          <w:rFonts w:cs="Arial"/>
          <w:i w:val="0"/>
          <w:noProof/>
        </w:rPr>
        <w:t>[</w:t>
      </w:r>
      <w:r w:rsidR="00AB2C02" w:rsidRPr="005A44C2">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AB2C02" w:rsidRPr="005A44C2">
        <w:rPr>
          <w:rFonts w:cs="Arial"/>
          <w:i/>
          <w:iCs/>
          <w:noProof/>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noProof/>
        </w:rPr>
        <w:t>]</w:t>
      </w:r>
    </w:p>
    <w:p w14:paraId="03F99B23" w14:textId="1979B8A1" w:rsidR="0064533B" w:rsidRPr="005A44C2" w:rsidRDefault="004B6F50" w:rsidP="007D0406">
      <w:pPr>
        <w:rPr>
          <w:rStyle w:val="PlanInstructions"/>
          <w:rFonts w:cs="Arial"/>
          <w:noProof/>
        </w:rPr>
      </w:pPr>
      <w:r>
        <w:rPr>
          <w:rStyle w:val="PlanInstructions"/>
          <w:rFonts w:cs="Arial"/>
          <w:i w:val="0"/>
          <w:noProof/>
        </w:rPr>
        <w:t>[</w:t>
      </w:r>
      <w:r w:rsidR="00AB2C02" w:rsidRPr="005A44C2">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5A44C2">
        <w:rPr>
          <w:rStyle w:val="PlanInstructions"/>
          <w:rFonts w:cs="Arial"/>
          <w:i w:val="0"/>
          <w:noProof/>
        </w:rPr>
        <w:t>Los pedidos por correo no están disponibles para los</w:t>
      </w:r>
      <w:r w:rsidR="00AB2C02" w:rsidRPr="005A44C2">
        <w:rPr>
          <w:rStyle w:val="PlanInstructions"/>
          <w:rFonts w:cs="Arial"/>
          <w:iCs/>
          <w:noProof/>
        </w:rPr>
        <w:t xml:space="preserve"> </w:t>
      </w:r>
      <w:r w:rsidR="00AB2C02" w:rsidRPr="005A44C2">
        <w:rPr>
          <w:rStyle w:val="PlanInstructions"/>
          <w:rFonts w:cs="Arial"/>
          <w:i w:val="0"/>
          <w:noProof/>
        </w:rPr>
        <w:t xml:space="preserve">medicamentos en el nivel </w:t>
      </w:r>
      <w:r>
        <w:rPr>
          <w:rStyle w:val="PlanInstructions"/>
          <w:rFonts w:cs="Arial"/>
          <w:i w:val="0"/>
          <w:noProof/>
        </w:rPr>
        <w:t>[</w:t>
      </w:r>
      <w:r w:rsidR="00AB2C02" w:rsidRPr="005A44C2">
        <w:rPr>
          <w:rStyle w:val="PlanInstructions"/>
          <w:rFonts w:cs="Arial"/>
          <w:iCs/>
          <w:noProof/>
        </w:rPr>
        <w:t>insert tier</w:t>
      </w:r>
      <w:r>
        <w:rPr>
          <w:rStyle w:val="PlanInstructions"/>
          <w:rFonts w:cs="Arial"/>
          <w:i w:val="0"/>
          <w:noProof/>
        </w:rPr>
        <w:t>]</w:t>
      </w:r>
      <w:r w:rsidR="00AB2C02" w:rsidRPr="005A44C2">
        <w:rPr>
          <w:rStyle w:val="PlanInstructions"/>
          <w:rFonts w:cs="Arial"/>
          <w:iCs/>
          <w:noProof/>
        </w:rPr>
        <w:t>.</w:t>
      </w:r>
      <w:r>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8"/>
        <w:gridCol w:w="1889"/>
        <w:gridCol w:w="1889"/>
        <w:gridCol w:w="1889"/>
        <w:gridCol w:w="2105"/>
      </w:tblGrid>
      <w:tr w:rsidR="00DE4F3B" w:rsidRPr="000416CA" w14:paraId="48C3146B" w14:textId="77777777" w:rsidTr="00B70279">
        <w:trPr>
          <w:cantSplit/>
          <w:trHeight w:val="2448"/>
          <w:tblHeader/>
        </w:trPr>
        <w:tc>
          <w:tcPr>
            <w:tcW w:w="2246" w:type="dxa"/>
            <w:tcBorders>
              <w:top w:val="nil"/>
              <w:left w:val="nil"/>
              <w:bottom w:val="nil"/>
              <w:right w:val="single" w:sz="6" w:space="0" w:color="FFFFFF"/>
            </w:tcBorders>
            <w:shd w:val="clear" w:color="auto" w:fill="E0E0E0"/>
          </w:tcPr>
          <w:p w14:paraId="66D49B6F" w14:textId="77777777" w:rsidR="00DE4F3B" w:rsidRPr="005A44C2" w:rsidRDefault="00DE4F3B" w:rsidP="00886FBC">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602DF7" w:rsidRDefault="00DE4F3B" w:rsidP="00886FBC">
            <w:pPr>
              <w:pStyle w:val="Tabletext"/>
              <w:spacing w:after="0" w:line="240" w:lineRule="auto"/>
              <w:rPr>
                <w:rFonts w:cs="Arial"/>
                <w:b/>
                <w:bCs/>
                <w:noProof/>
                <w:lang w:val="es-US"/>
              </w:rPr>
            </w:pPr>
            <w:r w:rsidRPr="00602DF7">
              <w:rPr>
                <w:rFonts w:cs="Arial"/>
                <w:b/>
                <w:bCs/>
                <w:noProof/>
                <w:lang w:val="es-US"/>
              </w:rPr>
              <w:t>Una farmacia de la red</w:t>
            </w:r>
          </w:p>
          <w:p w14:paraId="065E137C" w14:textId="34FC2AD4" w:rsidR="00FA48B3" w:rsidRPr="00602DF7" w:rsidRDefault="00FA48B3" w:rsidP="00886FBC">
            <w:pPr>
              <w:pStyle w:val="Tabletext"/>
              <w:spacing w:after="0" w:line="240" w:lineRule="auto"/>
              <w:rPr>
                <w:rFonts w:cs="Arial"/>
                <w:noProof/>
                <w:lang w:val="es-US"/>
              </w:rPr>
            </w:pPr>
          </w:p>
          <w:p w14:paraId="4903E174" w14:textId="77777777" w:rsidR="000116DA" w:rsidRPr="00602DF7" w:rsidRDefault="000116DA" w:rsidP="00886FBC">
            <w:pPr>
              <w:pStyle w:val="Tabletext"/>
              <w:spacing w:after="0" w:line="240" w:lineRule="auto"/>
              <w:rPr>
                <w:rFonts w:cs="Arial"/>
                <w:noProof/>
                <w:lang w:val="es-US"/>
              </w:rPr>
            </w:pPr>
          </w:p>
          <w:p w14:paraId="345E2901" w14:textId="77777777" w:rsidR="00987618" w:rsidRPr="00602DF7" w:rsidRDefault="00987618" w:rsidP="00886FBC">
            <w:pPr>
              <w:pStyle w:val="Tabletext"/>
              <w:spacing w:after="0" w:line="240" w:lineRule="auto"/>
              <w:rPr>
                <w:rFonts w:cs="Arial"/>
                <w:noProof/>
                <w:lang w:val="es-US"/>
              </w:rPr>
            </w:pPr>
          </w:p>
          <w:p w14:paraId="3098D8E2" w14:textId="6CDBECD2" w:rsidR="00DE4F3B" w:rsidRPr="00602DF7" w:rsidRDefault="00DE4F3B" w:rsidP="00886FBC">
            <w:pPr>
              <w:pStyle w:val="Tabletext"/>
              <w:spacing w:after="0" w:line="240" w:lineRule="auto"/>
              <w:rPr>
                <w:rFonts w:cs="Arial"/>
                <w:b/>
                <w:bCs/>
                <w:noProof/>
                <w:lang w:val="es-US"/>
              </w:rPr>
            </w:pPr>
            <w:r w:rsidRPr="00602DF7">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602DF7" w:rsidRDefault="00DE4F3B" w:rsidP="00886FBC">
            <w:pPr>
              <w:pStyle w:val="Tabletext"/>
              <w:spacing w:after="0" w:line="240" w:lineRule="auto"/>
              <w:rPr>
                <w:rFonts w:cs="Arial"/>
                <w:b/>
                <w:bCs/>
                <w:noProof/>
                <w:lang w:val="es-US"/>
              </w:rPr>
            </w:pPr>
            <w:r w:rsidRPr="00602DF7">
              <w:rPr>
                <w:rFonts w:cs="Arial"/>
                <w:b/>
                <w:bCs/>
                <w:noProof/>
                <w:lang w:val="es-US"/>
              </w:rPr>
              <w:t>El servicio de pedidos por correo del plan</w:t>
            </w:r>
          </w:p>
          <w:p w14:paraId="09F270C9" w14:textId="0CBA8FB1" w:rsidR="00FA48B3" w:rsidRPr="00602DF7" w:rsidRDefault="00FA48B3" w:rsidP="00886FBC">
            <w:pPr>
              <w:pStyle w:val="Tabletext"/>
              <w:spacing w:after="0" w:line="240" w:lineRule="auto"/>
              <w:rPr>
                <w:rFonts w:cs="Arial"/>
                <w:b/>
                <w:bCs/>
                <w:noProof/>
                <w:lang w:val="es-US"/>
              </w:rPr>
            </w:pPr>
          </w:p>
          <w:p w14:paraId="6C27267B" w14:textId="77777777" w:rsidR="000116DA" w:rsidRPr="00602DF7" w:rsidRDefault="000116DA" w:rsidP="00886FBC">
            <w:pPr>
              <w:pStyle w:val="Tabletext"/>
              <w:spacing w:after="0" w:line="240" w:lineRule="auto"/>
              <w:rPr>
                <w:rFonts w:cs="Arial"/>
                <w:b/>
                <w:bCs/>
                <w:noProof/>
                <w:lang w:val="es-US"/>
              </w:rPr>
            </w:pPr>
          </w:p>
          <w:p w14:paraId="1117EA60" w14:textId="7CD4A4F7" w:rsidR="00DE4F3B" w:rsidRPr="00602DF7" w:rsidRDefault="00DE4F3B" w:rsidP="00886FBC">
            <w:pPr>
              <w:pStyle w:val="Tabletext"/>
              <w:spacing w:after="0" w:line="240" w:lineRule="auto"/>
              <w:rPr>
                <w:rFonts w:cs="Arial"/>
                <w:b/>
                <w:bCs/>
                <w:noProof/>
                <w:lang w:val="es-US"/>
              </w:rPr>
            </w:pPr>
            <w:r w:rsidRPr="00602DF7">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D870F0F" w14:textId="04C9A50D" w:rsidR="00DE4F3B" w:rsidRPr="00602DF7" w:rsidRDefault="00DE4F3B" w:rsidP="00886FBC">
            <w:pPr>
              <w:pStyle w:val="Tabletext"/>
              <w:spacing w:after="0" w:line="240" w:lineRule="auto"/>
              <w:rPr>
                <w:rFonts w:cs="Arial"/>
                <w:b/>
                <w:bCs/>
                <w:noProof/>
                <w:lang w:val="es-US"/>
              </w:rPr>
            </w:pPr>
            <w:r w:rsidRPr="00602DF7">
              <w:rPr>
                <w:rFonts w:cs="Arial"/>
                <w:b/>
                <w:bCs/>
                <w:noProof/>
                <w:lang w:val="es-US"/>
              </w:rPr>
              <w:t>Una farmacia de cuidado a largo plazo de la red</w:t>
            </w:r>
          </w:p>
          <w:p w14:paraId="0A67AB93" w14:textId="77777777" w:rsidR="00FA48B3" w:rsidRPr="00602DF7" w:rsidRDefault="00FA48B3" w:rsidP="00886FBC">
            <w:pPr>
              <w:pStyle w:val="Tabletext"/>
              <w:spacing w:after="0" w:line="240" w:lineRule="auto"/>
              <w:rPr>
                <w:rFonts w:cs="Arial"/>
                <w:b/>
                <w:bCs/>
                <w:noProof/>
                <w:lang w:val="es-US"/>
              </w:rPr>
            </w:pPr>
          </w:p>
          <w:p w14:paraId="21599668" w14:textId="46CD8704" w:rsidR="00DE4F3B" w:rsidRPr="00602DF7" w:rsidRDefault="00DE4F3B" w:rsidP="00886FBC">
            <w:pPr>
              <w:pStyle w:val="Tabletext"/>
              <w:spacing w:after="0" w:line="240" w:lineRule="auto"/>
              <w:rPr>
                <w:rFonts w:cs="Arial"/>
                <w:b/>
                <w:bCs/>
                <w:noProof/>
                <w:lang w:val="es-US"/>
              </w:rPr>
            </w:pPr>
            <w:r w:rsidRPr="00602DF7">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04EBD319" w14:textId="50456437" w:rsidR="00DE4F3B" w:rsidRPr="00602DF7" w:rsidRDefault="00DE4F3B" w:rsidP="00886FBC">
            <w:pPr>
              <w:pStyle w:val="Tabletext"/>
              <w:spacing w:after="0" w:line="240" w:lineRule="auto"/>
              <w:rPr>
                <w:rFonts w:cs="Arial"/>
                <w:b/>
                <w:bCs/>
                <w:noProof/>
                <w:lang w:val="es-US"/>
              </w:rPr>
            </w:pPr>
            <w:r w:rsidRPr="00602DF7">
              <w:rPr>
                <w:rFonts w:cs="Arial"/>
                <w:b/>
                <w:bCs/>
                <w:noProof/>
                <w:lang w:val="es-US"/>
              </w:rPr>
              <w:t>Una farmacia fuera de la red</w:t>
            </w:r>
          </w:p>
          <w:p w14:paraId="112269CD" w14:textId="28CCA4F1" w:rsidR="00FA48B3" w:rsidRPr="00602DF7" w:rsidRDefault="00FA48B3" w:rsidP="00886FBC">
            <w:pPr>
              <w:pStyle w:val="Tabletext"/>
              <w:spacing w:after="0" w:line="240" w:lineRule="auto"/>
              <w:rPr>
                <w:rFonts w:cs="Arial"/>
                <w:b/>
                <w:bCs/>
                <w:noProof/>
                <w:lang w:val="es-US"/>
              </w:rPr>
            </w:pPr>
          </w:p>
          <w:p w14:paraId="4DE08997" w14:textId="3A0B501B" w:rsidR="000116DA" w:rsidRPr="00602DF7" w:rsidRDefault="000116DA" w:rsidP="00886FBC">
            <w:pPr>
              <w:pStyle w:val="Tabletext"/>
              <w:spacing w:after="0" w:line="240" w:lineRule="auto"/>
              <w:rPr>
                <w:rFonts w:cs="Arial"/>
                <w:b/>
                <w:bCs/>
                <w:noProof/>
                <w:lang w:val="es-US"/>
              </w:rPr>
            </w:pPr>
          </w:p>
          <w:p w14:paraId="5F0CE503" w14:textId="77777777" w:rsidR="000116DA" w:rsidRPr="00602DF7" w:rsidRDefault="000116DA" w:rsidP="00886FBC">
            <w:pPr>
              <w:pStyle w:val="Tabletext"/>
              <w:spacing w:after="0" w:line="240" w:lineRule="auto"/>
              <w:rPr>
                <w:rFonts w:cs="Arial"/>
                <w:b/>
                <w:bCs/>
                <w:noProof/>
                <w:lang w:val="es-US"/>
              </w:rPr>
            </w:pPr>
          </w:p>
          <w:p w14:paraId="660E2C37" w14:textId="31FF1D62" w:rsidR="00DE4F3B" w:rsidRPr="00602DF7" w:rsidRDefault="00DE4F3B" w:rsidP="00886FBC">
            <w:pPr>
              <w:pStyle w:val="Tabletext"/>
              <w:spacing w:after="0" w:line="240" w:lineRule="auto"/>
              <w:rPr>
                <w:rFonts w:cs="Arial"/>
                <w:noProof/>
                <w:lang w:val="es-US"/>
              </w:rPr>
            </w:pPr>
            <w:r w:rsidRPr="00602DF7">
              <w:rPr>
                <w:rFonts w:cs="Arial"/>
                <w:noProof/>
                <w:lang w:val="es-US"/>
              </w:rPr>
              <w:t xml:space="preserve">Un suministro de hasta &lt;number of days&gt; días. La cobertura se limita a ciertos casos. Consulte el Capítulo 5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Style w:val="PlanInstructions"/>
                <w:rFonts w:cs="Arial"/>
                <w:i w:val="0"/>
                <w:noProof/>
                <w:lang w:val="es-US"/>
              </w:rPr>
              <w:t xml:space="preserve"> </w:t>
            </w:r>
            <w:r w:rsidRPr="00602DF7">
              <w:rPr>
                <w:rFonts w:cs="Arial"/>
                <w:noProof/>
                <w:lang w:val="es-US"/>
              </w:rPr>
              <w:t>para obtener más detalles.</w:t>
            </w:r>
          </w:p>
        </w:tc>
      </w:tr>
      <w:tr w:rsidR="00DE4F3B" w:rsidRPr="00602DF7" w14:paraId="6F2CDA89" w14:textId="77777777" w:rsidTr="00B70279">
        <w:trPr>
          <w:cantSplit/>
          <w:trHeight w:val="20"/>
        </w:trPr>
        <w:tc>
          <w:tcPr>
            <w:tcW w:w="2246" w:type="dxa"/>
            <w:tcBorders>
              <w:top w:val="nil"/>
              <w:left w:val="single" w:sz="6" w:space="0" w:color="000000"/>
              <w:bottom w:val="single" w:sz="6" w:space="0" w:color="000000"/>
              <w:right w:val="single" w:sz="6" w:space="0" w:color="000000"/>
            </w:tcBorders>
          </w:tcPr>
          <w:p w14:paraId="78747707" w14:textId="77777777" w:rsidR="00886FBC" w:rsidRPr="00602DF7" w:rsidRDefault="00DE4F3B" w:rsidP="00886FBC">
            <w:pPr>
              <w:pStyle w:val="Tabletext"/>
              <w:spacing w:after="0" w:line="300" w:lineRule="exact"/>
              <w:rPr>
                <w:rFonts w:cs="Arial"/>
                <w:b/>
                <w:bCs/>
                <w:noProof/>
                <w:lang w:val="es-US"/>
              </w:rPr>
            </w:pPr>
            <w:r w:rsidRPr="00602DF7">
              <w:rPr>
                <w:rFonts w:cs="Arial"/>
                <w:b/>
                <w:bCs/>
                <w:noProof/>
                <w:lang w:val="es-US"/>
              </w:rPr>
              <w:t xml:space="preserve">Costo compartido </w:t>
            </w:r>
          </w:p>
          <w:p w14:paraId="7EF32FEC" w14:textId="27073C6F" w:rsidR="00DE4F3B" w:rsidRPr="00602DF7" w:rsidRDefault="00DE4F3B" w:rsidP="00FA48B3">
            <w:pPr>
              <w:pStyle w:val="Tabletext"/>
              <w:spacing w:after="200" w:line="300" w:lineRule="exact"/>
              <w:rPr>
                <w:rFonts w:cs="Arial"/>
                <w:b/>
                <w:bCs/>
                <w:noProof/>
                <w:lang w:val="es-US"/>
              </w:rPr>
            </w:pPr>
            <w:r w:rsidRPr="00602DF7">
              <w:rPr>
                <w:rFonts w:cs="Arial"/>
                <w:b/>
                <w:bCs/>
                <w:noProof/>
                <w:lang w:val="es-US"/>
              </w:rPr>
              <w:t>Nivel 1</w:t>
            </w:r>
          </w:p>
          <w:p w14:paraId="528275E2" w14:textId="4802E106" w:rsidR="00DE4F3B" w:rsidRPr="00282DF3" w:rsidRDefault="00DE4F3B" w:rsidP="00FA48B3">
            <w:pPr>
              <w:pStyle w:val="Tabletext"/>
              <w:spacing w:after="200" w:line="300" w:lineRule="exact"/>
              <w:rPr>
                <w:rFonts w:cs="Arial"/>
                <w:b/>
                <w:bCs/>
                <w:noProof/>
                <w:lang w:val="es-US"/>
              </w:rPr>
            </w:pPr>
            <w:r w:rsidRPr="00282DF3">
              <w:rPr>
                <w:rFonts w:cs="Arial"/>
                <w:noProof/>
                <w:lang w:val="es-US"/>
              </w:rPr>
              <w:t>(</w:t>
            </w:r>
            <w:r w:rsidR="004B6F50" w:rsidRPr="00282DF3">
              <w:rPr>
                <w:rStyle w:val="PlanInstructions"/>
                <w:rFonts w:cs="Arial"/>
                <w:i w:val="0"/>
                <w:noProof/>
                <w:lang w:val="es-US"/>
              </w:rPr>
              <w:t>[</w:t>
            </w:r>
            <w:r w:rsidRPr="00282DF3">
              <w:rPr>
                <w:rStyle w:val="PlanInstructions"/>
                <w:rFonts w:cs="Arial"/>
                <w:iCs/>
                <w:noProof/>
                <w:lang w:val="es-US"/>
              </w:rPr>
              <w:t>Insert description; e.g., “generic drugs.”</w:t>
            </w:r>
            <w:r w:rsidR="004B6F50" w:rsidRPr="00282DF3">
              <w:rPr>
                <w:rStyle w:val="PlanInstructions"/>
                <w:rFonts w:cs="Arial"/>
                <w:i w:val="0"/>
                <w:noProof/>
                <w:lang w:val="es-US"/>
              </w:rPr>
              <w:t>]</w:t>
            </w:r>
            <w:r w:rsidRPr="00282DF3">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71F13065" w14:textId="02875F05"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4CDA95F7" w14:textId="3B069D9B"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8B8078F" w14:textId="2C0FB135"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706E931" w14:textId="41D983C2"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DE4F3B" w:rsidRPr="00602DF7" w14:paraId="3B6EAB27"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602DF7" w:rsidRDefault="00DE4F3B" w:rsidP="00886FBC">
            <w:pPr>
              <w:pStyle w:val="Tabletext"/>
              <w:spacing w:after="0" w:line="300" w:lineRule="exact"/>
              <w:rPr>
                <w:rFonts w:cs="Arial"/>
                <w:b/>
                <w:bCs/>
                <w:noProof/>
                <w:lang w:val="es-US"/>
              </w:rPr>
            </w:pPr>
            <w:r w:rsidRPr="00602DF7">
              <w:rPr>
                <w:rFonts w:cs="Arial"/>
                <w:b/>
                <w:bCs/>
                <w:noProof/>
                <w:lang w:val="es-US"/>
              </w:rPr>
              <w:t xml:space="preserve">Costo compartido </w:t>
            </w:r>
          </w:p>
          <w:p w14:paraId="26C89C87" w14:textId="0B10C2C2" w:rsidR="00DE4F3B" w:rsidRPr="00602DF7" w:rsidRDefault="00DE4F3B" w:rsidP="00FA48B3">
            <w:pPr>
              <w:pStyle w:val="Tabletext"/>
              <w:spacing w:after="200" w:line="300" w:lineRule="exact"/>
              <w:rPr>
                <w:rFonts w:cs="Arial"/>
                <w:b/>
                <w:bCs/>
                <w:noProof/>
                <w:lang w:val="es-US"/>
              </w:rPr>
            </w:pPr>
            <w:r w:rsidRPr="00602DF7">
              <w:rPr>
                <w:rFonts w:cs="Arial"/>
                <w:b/>
                <w:bCs/>
                <w:noProof/>
                <w:lang w:val="es-US"/>
              </w:rPr>
              <w:t>Nivel 2</w:t>
            </w:r>
          </w:p>
          <w:p w14:paraId="7929AA1A" w14:textId="37259FC2" w:rsidR="00DE4F3B" w:rsidRPr="00602DF7" w:rsidRDefault="00DE4F3B" w:rsidP="00FA48B3">
            <w:pPr>
              <w:pStyle w:val="Tabletext"/>
              <w:spacing w:after="200" w:line="300" w:lineRule="exact"/>
              <w:rPr>
                <w:rStyle w:val="PlanInstructions"/>
                <w:rFonts w:cs="Arial"/>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625A755C"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37BB4937"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0FD245BE"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3A3022F7"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DE4F3B" w:rsidRPr="00602DF7" w14:paraId="4830EC29"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602DF7" w:rsidRDefault="00DE4F3B" w:rsidP="00886FBC">
            <w:pPr>
              <w:pStyle w:val="Tabletext"/>
              <w:spacing w:after="0" w:line="300" w:lineRule="exact"/>
              <w:rPr>
                <w:rFonts w:cs="Arial"/>
                <w:b/>
                <w:bCs/>
                <w:noProof/>
                <w:lang w:val="es-US"/>
              </w:rPr>
            </w:pPr>
            <w:r w:rsidRPr="00602DF7">
              <w:rPr>
                <w:rFonts w:cs="Arial"/>
                <w:b/>
                <w:bCs/>
                <w:noProof/>
                <w:lang w:val="es-US"/>
              </w:rPr>
              <w:t xml:space="preserve">Costo compartido </w:t>
            </w:r>
          </w:p>
          <w:p w14:paraId="1FA8DDF9" w14:textId="483D8869" w:rsidR="00DE4F3B" w:rsidRPr="00602DF7" w:rsidRDefault="00DE4F3B" w:rsidP="00FA48B3">
            <w:pPr>
              <w:pStyle w:val="Tabletext"/>
              <w:spacing w:after="200" w:line="300" w:lineRule="exact"/>
              <w:rPr>
                <w:rFonts w:cs="Arial"/>
                <w:b/>
                <w:bCs/>
                <w:noProof/>
                <w:lang w:val="es-US"/>
              </w:rPr>
            </w:pPr>
            <w:r w:rsidRPr="00602DF7">
              <w:rPr>
                <w:rFonts w:cs="Arial"/>
                <w:b/>
                <w:bCs/>
                <w:noProof/>
                <w:lang w:val="es-US"/>
              </w:rPr>
              <w:t>Nivel 3</w:t>
            </w:r>
          </w:p>
          <w:p w14:paraId="2C585507" w14:textId="78FB78D4" w:rsidR="00DE4F3B" w:rsidRPr="00602DF7" w:rsidRDefault="00DE4F3B" w:rsidP="00FA48B3">
            <w:pPr>
              <w:keepNext/>
              <w:keepLines/>
              <w:rPr>
                <w:rFonts w:cs="Arial"/>
                <w:b/>
                <w:bCs/>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4DED7017"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64B88F1B"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79B98A5C"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730E3662"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r w:rsidR="00DE4F3B" w:rsidRPr="00602DF7" w14:paraId="6D21A8BF" w14:textId="77777777" w:rsidTr="00B70279">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602DF7" w:rsidRDefault="00DE4F3B" w:rsidP="00886FBC">
            <w:pPr>
              <w:pStyle w:val="Tabletext"/>
              <w:spacing w:after="0" w:line="300" w:lineRule="exact"/>
              <w:rPr>
                <w:rFonts w:cs="Arial"/>
                <w:b/>
                <w:bCs/>
                <w:noProof/>
                <w:lang w:val="es-US"/>
              </w:rPr>
            </w:pPr>
            <w:r w:rsidRPr="00602DF7">
              <w:rPr>
                <w:rFonts w:cs="Arial"/>
                <w:b/>
                <w:bCs/>
                <w:noProof/>
                <w:lang w:val="es-US"/>
              </w:rPr>
              <w:t xml:space="preserve">Costo compartido </w:t>
            </w:r>
          </w:p>
          <w:p w14:paraId="17E0CC45" w14:textId="4AC9ABC0" w:rsidR="00DE4F3B" w:rsidRPr="00602DF7" w:rsidRDefault="00DE4F3B" w:rsidP="00FA48B3">
            <w:pPr>
              <w:pStyle w:val="Tabletext"/>
              <w:spacing w:after="200" w:line="300" w:lineRule="exact"/>
              <w:rPr>
                <w:rFonts w:cs="Arial"/>
                <w:b/>
                <w:bCs/>
                <w:noProof/>
                <w:lang w:val="es-US"/>
              </w:rPr>
            </w:pPr>
            <w:r w:rsidRPr="00602DF7">
              <w:rPr>
                <w:rFonts w:cs="Arial"/>
                <w:b/>
                <w:bCs/>
                <w:noProof/>
                <w:lang w:val="es-US"/>
              </w:rPr>
              <w:t>Nivel 4</w:t>
            </w:r>
          </w:p>
          <w:p w14:paraId="260931B5" w14:textId="2A0A79E6" w:rsidR="00DE4F3B" w:rsidRPr="00602DF7" w:rsidRDefault="00DE4F3B" w:rsidP="00FA48B3">
            <w:pPr>
              <w:keepNext/>
              <w:keepLines/>
              <w:rPr>
                <w:rFonts w:cs="Arial"/>
                <w:b/>
                <w:bCs/>
                <w:noProof/>
                <w:lang w:val="es-US"/>
              </w:rPr>
            </w:pPr>
            <w:r w:rsidRPr="00602DF7">
              <w:rPr>
                <w:rFonts w:cs="Arial"/>
                <w:noProof/>
                <w:lang w:val="es-US"/>
              </w:rPr>
              <w:t>(</w:t>
            </w:r>
            <w:r w:rsidR="004B6F50">
              <w:rPr>
                <w:rStyle w:val="PlanInstructions"/>
                <w:rFonts w:cs="Arial"/>
                <w:i w:val="0"/>
                <w:noProof/>
                <w:lang w:val="es-US"/>
              </w:rPr>
              <w:t>[</w:t>
            </w:r>
            <w:r w:rsidRPr="00602DF7">
              <w:rPr>
                <w:rStyle w:val="PlanInstructions"/>
                <w:rFonts w:cs="Arial"/>
                <w:iCs/>
                <w:noProof/>
                <w:lang w:val="es-US"/>
              </w:rPr>
              <w:t>Insert description.</w:t>
            </w:r>
            <w:r w:rsidR="004B6F50">
              <w:rPr>
                <w:rStyle w:val="PlanInstructions"/>
                <w:rFonts w:cs="Arial"/>
                <w:i w:val="0"/>
                <w:noProof/>
                <w:lang w:val="es-US"/>
              </w:rPr>
              <w:t>]</w:t>
            </w:r>
            <w:r w:rsidRPr="00602DF7">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028ABFC8"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3C1373CA"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319D6BE0"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5F551E32" w:rsidR="00DE4F3B" w:rsidRPr="00602DF7" w:rsidRDefault="004B6F50" w:rsidP="00FA48B3">
            <w:pPr>
              <w:pStyle w:val="Tabletext"/>
              <w:spacing w:after="200" w:line="300" w:lineRule="exact"/>
              <w:rPr>
                <w:rStyle w:val="PlanInstructions"/>
                <w:rFonts w:cs="Arial"/>
                <w:noProof/>
                <w:lang w:val="es-US"/>
              </w:rPr>
            </w:pPr>
            <w:r>
              <w:rPr>
                <w:rStyle w:val="PlanInstructions"/>
                <w:rFonts w:cs="Arial"/>
                <w:i w:val="0"/>
                <w:noProof/>
                <w:lang w:val="es-US"/>
              </w:rPr>
              <w:t>[</w:t>
            </w:r>
            <w:r w:rsidR="00AB2C02" w:rsidRPr="00602DF7">
              <w:rPr>
                <w:rStyle w:val="PlanInstructions"/>
                <w:rFonts w:cs="Arial"/>
                <w:iCs/>
                <w:noProof/>
                <w:lang w:val="es-US"/>
              </w:rPr>
              <w:t>Insert copay(s).</w:t>
            </w:r>
            <w:r>
              <w:rPr>
                <w:rStyle w:val="PlanInstructions"/>
                <w:rFonts w:cs="Arial"/>
                <w:i w:val="0"/>
                <w:noProof/>
                <w:lang w:val="es-US"/>
              </w:rPr>
              <w:t>]</w:t>
            </w:r>
          </w:p>
        </w:tc>
      </w:tr>
    </w:tbl>
    <w:p w14:paraId="45CCD58D" w14:textId="77777777" w:rsidR="007D7FA4" w:rsidRPr="00602DF7" w:rsidRDefault="007D7FA4" w:rsidP="00740F7F">
      <w:pPr>
        <w:pStyle w:val="NoSpacing"/>
        <w:rPr>
          <w:rFonts w:cs="Arial"/>
          <w:noProof/>
          <w:lang w:val="es-US"/>
        </w:rPr>
      </w:pPr>
    </w:p>
    <w:p w14:paraId="0434E181" w14:textId="09BC6A34" w:rsidR="002D0560" w:rsidRPr="00602DF7" w:rsidRDefault="002D0560" w:rsidP="007D0406">
      <w:pPr>
        <w:rPr>
          <w:rFonts w:cs="Arial"/>
          <w:i/>
          <w:iCs/>
          <w:noProof/>
          <w:lang w:val="es-US"/>
        </w:rPr>
      </w:pPr>
      <w:bookmarkStart w:id="165" w:name="_Toc335661469"/>
      <w:bookmarkStart w:id="166" w:name="_Toc334603527"/>
      <w:bookmarkStart w:id="167" w:name="_Toc332817704"/>
      <w:bookmarkStart w:id="168" w:name="_Toc199361885"/>
      <w:bookmarkStart w:id="169" w:name="_Toc109315892"/>
      <w:r w:rsidRPr="00602DF7">
        <w:rPr>
          <w:rFonts w:cs="Arial"/>
          <w:noProof/>
          <w:lang w:val="es-US"/>
        </w:rPr>
        <w:t xml:space="preserve">Para obtener información sobre qué farmacias le pueden dar suministros a largo plazo, </w:t>
      </w:r>
      <w:r w:rsidR="00925FF2" w:rsidRPr="00602DF7">
        <w:rPr>
          <w:rFonts w:cs="Arial"/>
          <w:noProof/>
          <w:lang w:val="es-US"/>
        </w:rPr>
        <w:t>consulte</w:t>
      </w:r>
      <w:r w:rsidRPr="00602DF7">
        <w:rPr>
          <w:rFonts w:cs="Arial"/>
          <w:noProof/>
          <w:lang w:val="es-US"/>
        </w:rPr>
        <w:t xml:space="preserve"> el </w:t>
      </w:r>
      <w:r w:rsidRPr="00602DF7">
        <w:rPr>
          <w:rFonts w:cs="Arial"/>
          <w:i/>
          <w:iCs/>
          <w:noProof/>
          <w:lang w:val="es-US"/>
        </w:rPr>
        <w:t xml:space="preserve">Directorio de proveedores y farmacias </w:t>
      </w:r>
      <w:r w:rsidRPr="00602DF7">
        <w:rPr>
          <w:rFonts w:cs="Arial"/>
          <w:noProof/>
          <w:lang w:val="es-US"/>
        </w:rPr>
        <w:t>del plan.</w:t>
      </w:r>
    </w:p>
    <w:p w14:paraId="7BBBC975" w14:textId="1C42FF2C" w:rsidR="002D0560" w:rsidRPr="00602DF7" w:rsidRDefault="00B71D78" w:rsidP="00BC5CEC">
      <w:pPr>
        <w:pStyle w:val="Heading2"/>
        <w:rPr>
          <w:rFonts w:cs="Arial"/>
          <w:noProof/>
          <w:lang w:val="es-US"/>
        </w:rPr>
      </w:pPr>
      <w:bookmarkStart w:id="170" w:name="_Toc348614308"/>
      <w:bookmarkStart w:id="171" w:name="_Toc345160678"/>
      <w:bookmarkStart w:id="172" w:name="_Toc424049552"/>
      <w:bookmarkStart w:id="173" w:name="_Toc455122654"/>
      <w:bookmarkStart w:id="174" w:name="_Toc47516361"/>
      <w:bookmarkStart w:id="175" w:name="_Toc106284033"/>
      <w:bookmarkStart w:id="176" w:name="_Toc139294373"/>
      <w:bookmarkStart w:id="177" w:name="_Toc107386475"/>
      <w:r w:rsidRPr="00602DF7">
        <w:rPr>
          <w:rFonts w:cs="Arial"/>
          <w:bCs/>
          <w:noProof/>
          <w:lang w:val="es-US"/>
        </w:rPr>
        <w:t>D4. Final de la Etapa de cobertura inicial</w:t>
      </w:r>
      <w:bookmarkEnd w:id="165"/>
      <w:bookmarkEnd w:id="166"/>
      <w:bookmarkEnd w:id="167"/>
      <w:bookmarkEnd w:id="170"/>
      <w:bookmarkEnd w:id="171"/>
      <w:bookmarkEnd w:id="172"/>
      <w:bookmarkEnd w:id="173"/>
      <w:bookmarkEnd w:id="174"/>
      <w:bookmarkEnd w:id="175"/>
      <w:bookmarkEnd w:id="176"/>
      <w:bookmarkEnd w:id="177"/>
    </w:p>
    <w:bookmarkEnd w:id="168"/>
    <w:p w14:paraId="6E2C8529" w14:textId="0BD722E1" w:rsidR="002D0560" w:rsidRPr="00602DF7" w:rsidRDefault="00011705" w:rsidP="00BC5CEC">
      <w:pPr>
        <w:rPr>
          <w:rFonts w:cs="Arial"/>
          <w:noProof/>
          <w:lang w:val="es-US"/>
        </w:rPr>
      </w:pPr>
      <w:r w:rsidRPr="00602DF7">
        <w:rPr>
          <w:rFonts w:cs="Arial"/>
          <w:noProof/>
          <w:lang w:val="es-US"/>
        </w:rPr>
        <w:t xml:space="preserve">La Etapa de cobertura inicial termina cuando el total de los gastos directos de su bolsillo alcanza los </w:t>
      </w:r>
      <w:r w:rsidR="004B6F50">
        <w:rPr>
          <w:rStyle w:val="PlanInstructions"/>
          <w:rFonts w:cs="Arial"/>
          <w:i w:val="0"/>
          <w:noProof/>
          <w:lang w:val="es-US"/>
        </w:rPr>
        <w:t>[</w:t>
      </w:r>
      <w:r w:rsidRPr="00602DF7">
        <w:rPr>
          <w:rStyle w:val="PlanInstructions"/>
          <w:rFonts w:cs="Arial"/>
          <w:iCs/>
          <w:noProof/>
          <w:lang w:val="es-US"/>
        </w:rPr>
        <w:t xml:space="preserve">insert as applicable: </w:t>
      </w:r>
      <w:r w:rsidRPr="00602DF7">
        <w:rPr>
          <w:rStyle w:val="PlanInstructions"/>
          <w:rFonts w:cs="Arial"/>
          <w:i w:val="0"/>
          <w:noProof/>
          <w:lang w:val="es-US"/>
        </w:rPr>
        <w:t>$&lt;initial coverage limit&gt;</w:t>
      </w:r>
      <w:r w:rsidRPr="00602DF7">
        <w:rPr>
          <w:rStyle w:val="PlanInstructions"/>
          <w:rFonts w:cs="Arial"/>
          <w:iCs/>
          <w:noProof/>
          <w:lang w:val="es-US"/>
        </w:rPr>
        <w:t xml:space="preserve"> </w:t>
      </w:r>
      <w:r w:rsidRPr="00602DF7">
        <w:rPr>
          <w:rStyle w:val="PlanInstructions"/>
          <w:rFonts w:cs="Arial"/>
          <w:b/>
          <w:bCs/>
          <w:iCs/>
          <w:noProof/>
          <w:lang w:val="es-US"/>
        </w:rPr>
        <w:t>or</w:t>
      </w:r>
      <w:r w:rsidRPr="00602DF7">
        <w:rPr>
          <w:rStyle w:val="PlanInstructions"/>
          <w:rFonts w:cs="Arial"/>
          <w:iCs/>
          <w:noProof/>
          <w:lang w:val="es-US"/>
        </w:rPr>
        <w:t xml:space="preserve"> </w:t>
      </w:r>
      <w:r w:rsidRPr="00602DF7">
        <w:rPr>
          <w:rStyle w:val="PlanInstructions"/>
          <w:rFonts w:cs="Arial"/>
          <w:i w:val="0"/>
          <w:noProof/>
          <w:lang w:val="es-US"/>
        </w:rPr>
        <w:t>$&lt;TrOOP amount&gt;</w:t>
      </w:r>
      <w:r w:rsidR="004B6F50">
        <w:rPr>
          <w:rStyle w:val="PlanInstructions"/>
          <w:rFonts w:cs="Arial"/>
          <w:i w:val="0"/>
          <w:noProof/>
          <w:lang w:val="es-US"/>
        </w:rPr>
        <w:t>]</w:t>
      </w:r>
      <w:r w:rsidRPr="00602DF7">
        <w:rPr>
          <w:rFonts w:cs="Arial"/>
          <w:noProof/>
          <w:lang w:val="es-US"/>
        </w:rPr>
        <w:t xml:space="preserve">. Es entonces cuando empieza </w:t>
      </w:r>
      <w:r w:rsidRPr="00602DF7">
        <w:rPr>
          <w:rFonts w:cs="Arial"/>
          <w:noProof/>
          <w:lang w:val="es-US"/>
        </w:rPr>
        <w:lastRenderedPageBreak/>
        <w:t>la Etapa de cobertura catastrófica. A partir de ese momento, el plan cubre todos sus costos de medicamentos hasta final de año.</w:t>
      </w:r>
    </w:p>
    <w:bookmarkEnd w:id="169"/>
    <w:p w14:paraId="3CFD793F" w14:textId="49F76C57" w:rsidR="002D0560" w:rsidRPr="00602DF7" w:rsidRDefault="009C588A" w:rsidP="00BC5CEC">
      <w:pPr>
        <w:rPr>
          <w:rFonts w:cs="Arial"/>
          <w:noProof/>
          <w:lang w:val="es-US"/>
        </w:rPr>
      </w:pPr>
      <w:r w:rsidRPr="00602DF7">
        <w:rPr>
          <w:rFonts w:cs="Arial"/>
          <w:noProof/>
          <w:lang w:val="es-US"/>
        </w:rPr>
        <w:t xml:space="preserve">Sus </w:t>
      </w:r>
      <w:r w:rsidR="00925FF2" w:rsidRPr="00602DF7">
        <w:rPr>
          <w:rFonts w:cs="Arial"/>
          <w:noProof/>
          <w:lang w:val="es-US"/>
        </w:rPr>
        <w:t>EOB</w:t>
      </w:r>
      <w:r w:rsidRPr="00602DF7">
        <w:rPr>
          <w:rFonts w:cs="Arial"/>
          <w:i/>
          <w:iCs/>
          <w:noProof/>
          <w:lang w:val="es-US"/>
        </w:rPr>
        <w:t xml:space="preserve"> </w:t>
      </w:r>
      <w:r w:rsidRPr="00602DF7">
        <w:rPr>
          <w:rFonts w:cs="Arial"/>
          <w:noProof/>
          <w:lang w:val="es-US"/>
        </w:rPr>
        <w:t>le ayudarán a llevar la cuenta de cuánto pagó por sus medicamentos durante el año. Le avisaremos cuando llegue al límite de</w:t>
      </w:r>
      <w:r w:rsidR="000116DA" w:rsidRPr="00602DF7">
        <w:rPr>
          <w:rFonts w:cs="Arial"/>
          <w:noProof/>
          <w:lang w:val="es-US"/>
        </w:rPr>
        <w:t xml:space="preserve"> </w:t>
      </w:r>
      <w:r w:rsidR="004B6F50">
        <w:rPr>
          <w:rStyle w:val="PlanInstructions"/>
          <w:rFonts w:cs="Arial"/>
          <w:i w:val="0"/>
          <w:noProof/>
          <w:lang w:val="es-US"/>
        </w:rPr>
        <w:t>[</w:t>
      </w:r>
      <w:r w:rsidRPr="00602DF7">
        <w:rPr>
          <w:rStyle w:val="PlanInstructions"/>
          <w:rFonts w:cs="Arial"/>
          <w:iCs/>
          <w:noProof/>
          <w:lang w:val="es-US"/>
        </w:rPr>
        <w:t xml:space="preserve">insert as applicable: </w:t>
      </w:r>
      <w:r w:rsidRPr="00602DF7">
        <w:rPr>
          <w:rStyle w:val="PlanInstructions"/>
          <w:rFonts w:cs="Arial"/>
          <w:i w:val="0"/>
          <w:noProof/>
          <w:lang w:val="es-US"/>
        </w:rPr>
        <w:t>$&lt;initial coverage limit&gt;</w:t>
      </w:r>
      <w:r w:rsidRPr="00602DF7">
        <w:rPr>
          <w:rStyle w:val="PlanInstructions"/>
          <w:rFonts w:cs="Arial"/>
          <w:iCs/>
          <w:noProof/>
          <w:lang w:val="es-US"/>
        </w:rPr>
        <w:t xml:space="preserve"> </w:t>
      </w:r>
      <w:r w:rsidRPr="00602DF7">
        <w:rPr>
          <w:rStyle w:val="PlanInstructions"/>
          <w:rFonts w:cs="Arial"/>
          <w:b/>
          <w:bCs/>
          <w:iCs/>
          <w:noProof/>
          <w:lang w:val="es-US"/>
        </w:rPr>
        <w:t>or</w:t>
      </w:r>
      <w:r w:rsidRPr="00602DF7">
        <w:rPr>
          <w:rStyle w:val="PlanInstructions"/>
          <w:rFonts w:cs="Arial"/>
          <w:iCs/>
          <w:noProof/>
          <w:lang w:val="es-US"/>
        </w:rPr>
        <w:t xml:space="preserve"> </w:t>
      </w:r>
      <w:r w:rsidRPr="00602DF7">
        <w:rPr>
          <w:rStyle w:val="PlanInstructions"/>
          <w:rFonts w:cs="Arial"/>
          <w:i w:val="0"/>
          <w:noProof/>
          <w:lang w:val="es-US"/>
        </w:rPr>
        <w:t>$&lt;TrOOP amount&gt;</w:t>
      </w:r>
      <w:r w:rsidR="004B6F50">
        <w:rPr>
          <w:rStyle w:val="PlanInstructions"/>
          <w:rFonts w:cs="Arial"/>
          <w:i w:val="0"/>
          <w:noProof/>
          <w:lang w:val="es-US"/>
        </w:rPr>
        <w:t>]</w:t>
      </w:r>
      <w:r w:rsidRPr="00602DF7">
        <w:rPr>
          <w:rFonts w:cs="Arial"/>
          <w:noProof/>
          <w:lang w:val="es-US"/>
        </w:rPr>
        <w:t>.</w:t>
      </w:r>
      <w:r w:rsidRPr="00602DF7">
        <w:rPr>
          <w:rFonts w:cs="Arial"/>
          <w:noProof/>
          <w:color w:val="548DD4"/>
          <w:lang w:val="es-US"/>
        </w:rPr>
        <w:t xml:space="preserve"> </w:t>
      </w:r>
      <w:r w:rsidRPr="00602DF7">
        <w:rPr>
          <w:rFonts w:cs="Arial"/>
          <w:noProof/>
          <w:lang w:val="es-US"/>
        </w:rPr>
        <w:t>Muchas personas no lo alcanzan en un año.</w:t>
      </w:r>
    </w:p>
    <w:p w14:paraId="63212965" w14:textId="1CC9EF01" w:rsidR="002D0560" w:rsidRPr="005A44C2" w:rsidRDefault="002D0560" w:rsidP="003B6A7D">
      <w:pPr>
        <w:pStyle w:val="Heading1"/>
        <w:tabs>
          <w:tab w:val="clear" w:pos="360"/>
        </w:tabs>
        <w:rPr>
          <w:b w:val="0"/>
          <w:noProof/>
          <w:color w:val="548DD4"/>
        </w:rPr>
      </w:pPr>
      <w:bookmarkStart w:id="178" w:name="_Toc348614309"/>
      <w:bookmarkStart w:id="179" w:name="_Toc345160679"/>
      <w:bookmarkStart w:id="180" w:name="_Toc335661472"/>
      <w:bookmarkStart w:id="181" w:name="_Toc334603533"/>
      <w:bookmarkStart w:id="182" w:name="_Toc332817709"/>
      <w:bookmarkStart w:id="183" w:name="_Toc424049553"/>
      <w:bookmarkStart w:id="184" w:name="_Toc455122655"/>
      <w:bookmarkStart w:id="185" w:name="_Toc47516362"/>
      <w:bookmarkStart w:id="186" w:name="_Toc106284034"/>
      <w:bookmarkStart w:id="187" w:name="_Toc139294374"/>
      <w:bookmarkStart w:id="188" w:name="_Toc107386476"/>
      <w:bookmarkStart w:id="189" w:name="_Toc109315896"/>
      <w:bookmarkStart w:id="190" w:name="_Toc199361890"/>
      <w:r w:rsidRPr="005A44C2">
        <w:rPr>
          <w:bCs/>
          <w:noProof/>
        </w:rPr>
        <w:t>Etapa 2: La Etapa de cobertura catastrófica</w:t>
      </w:r>
      <w:bookmarkEnd w:id="178"/>
      <w:bookmarkEnd w:id="179"/>
      <w:bookmarkEnd w:id="180"/>
      <w:bookmarkEnd w:id="181"/>
      <w:bookmarkEnd w:id="182"/>
      <w:r w:rsidRPr="005A44C2">
        <w:rPr>
          <w:bCs/>
          <w:noProof/>
        </w:rPr>
        <w:t xml:space="preserve"> </w:t>
      </w:r>
      <w:r w:rsidR="004B6F50">
        <w:rPr>
          <w:b w:val="0"/>
          <w:noProof/>
          <w:color w:val="548DD4"/>
        </w:rPr>
        <w:t>[</w:t>
      </w:r>
      <w:r w:rsidRPr="005A44C2">
        <w:rPr>
          <w:b w:val="0"/>
          <w:i/>
          <w:iCs/>
          <w:noProof/>
          <w:color w:val="548DD4"/>
        </w:rPr>
        <w:t>Plans with one coverage stage should delete this section</w:t>
      </w:r>
      <w:r w:rsidR="004B6F50">
        <w:rPr>
          <w:b w:val="0"/>
          <w:noProof/>
          <w:color w:val="548DD4"/>
        </w:rPr>
        <w:t>]</w:t>
      </w:r>
      <w:bookmarkEnd w:id="183"/>
      <w:bookmarkEnd w:id="184"/>
      <w:bookmarkEnd w:id="185"/>
      <w:bookmarkEnd w:id="186"/>
      <w:bookmarkEnd w:id="187"/>
      <w:bookmarkEnd w:id="188"/>
    </w:p>
    <w:bookmarkEnd w:id="189"/>
    <w:bookmarkEnd w:id="190"/>
    <w:p w14:paraId="0A3DFAC9" w14:textId="3AA744AE" w:rsidR="001B7F29" w:rsidRPr="00602DF7" w:rsidRDefault="002E2F54">
      <w:pPr>
        <w:rPr>
          <w:rFonts w:cs="Arial"/>
          <w:noProof/>
          <w:lang w:val="es-US"/>
        </w:rPr>
      </w:pPr>
      <w:r w:rsidRPr="00602DF7">
        <w:rPr>
          <w:rFonts w:cs="Arial"/>
          <w:noProof/>
          <w:lang w:val="es-US"/>
        </w:rPr>
        <w:t xml:space="preserve">Cuando usted llega al límite de gastos de bolsillo de </w:t>
      </w:r>
      <w:r w:rsidR="004B6F50">
        <w:rPr>
          <w:rStyle w:val="PlanInstructions"/>
          <w:rFonts w:cs="Arial"/>
          <w:i w:val="0"/>
          <w:noProof/>
          <w:lang w:val="es-US"/>
        </w:rPr>
        <w:t>[</w:t>
      </w:r>
      <w:r w:rsidRPr="00602DF7">
        <w:rPr>
          <w:rStyle w:val="PlanInstructions"/>
          <w:rFonts w:cs="Arial"/>
          <w:iCs/>
          <w:noProof/>
          <w:lang w:val="es-US"/>
        </w:rPr>
        <w:t xml:space="preserve">insert: </w:t>
      </w:r>
      <w:r w:rsidRPr="00602DF7">
        <w:rPr>
          <w:rStyle w:val="PlanInstructions"/>
          <w:rFonts w:cs="Arial"/>
          <w:i w:val="0"/>
          <w:noProof/>
          <w:lang w:val="es-US"/>
        </w:rPr>
        <w:t>$&lt;TrOOP amount&gt;</w:t>
      </w:r>
      <w:r w:rsidR="004B6F50">
        <w:rPr>
          <w:rStyle w:val="PlanInstructions"/>
          <w:rFonts w:cs="Arial"/>
          <w:i w:val="0"/>
          <w:noProof/>
          <w:lang w:val="es-US"/>
        </w:rPr>
        <w:t>]</w:t>
      </w:r>
      <w:r w:rsidRPr="00602DF7">
        <w:rPr>
          <w:rStyle w:val="PlanInstructions"/>
          <w:rFonts w:cs="Arial"/>
          <w:iCs/>
          <w:noProof/>
          <w:lang w:val="es-US"/>
        </w:rPr>
        <w:t xml:space="preserve"> </w:t>
      </w:r>
      <w:r w:rsidRPr="00602DF7">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7156DCF" w14:textId="05931C48" w:rsidR="00F143E4" w:rsidRPr="005A44C2" w:rsidRDefault="004B6F50" w:rsidP="007D0406">
      <w:pPr>
        <w:pStyle w:val="Specialnote"/>
        <w:numPr>
          <w:ilvl w:val="0"/>
          <w:numId w:val="0"/>
        </w:numPr>
        <w:rPr>
          <w:rFonts w:cs="Arial"/>
          <w:b/>
          <w:noProof/>
        </w:rPr>
      </w:pPr>
      <w:r>
        <w:rPr>
          <w:rFonts w:cs="Arial"/>
          <w:noProof/>
          <w:color w:val="548DD4"/>
        </w:rPr>
        <w:t>[</w:t>
      </w:r>
      <w:r w:rsidR="00AB2C02" w:rsidRPr="005A44C2">
        <w:rPr>
          <w:rFonts w:cs="Arial"/>
          <w:i/>
          <w:iCs/>
          <w:noProof/>
          <w:color w:val="548DD4"/>
        </w:rPr>
        <w:t xml:space="preserve">Plans that do </w:t>
      </w:r>
      <w:r w:rsidR="00AB2C02" w:rsidRPr="005A44C2">
        <w:rPr>
          <w:rFonts w:cs="Arial"/>
          <w:b/>
          <w:bCs/>
          <w:i/>
          <w:iCs/>
          <w:noProof/>
          <w:color w:val="548DD4"/>
        </w:rPr>
        <w:t>not</w:t>
      </w:r>
      <w:r w:rsidR="00AB2C02" w:rsidRPr="005A44C2">
        <w:rPr>
          <w:rFonts w:cs="Arial"/>
          <w:i/>
          <w:iCs/>
          <w:noProof/>
          <w:color w:val="548DD4"/>
        </w:rPr>
        <w:t xml:space="preserve"> reduce the copays for Healthy Connections Medicaid-covered drugs in the catastrophic coverage stage should insert the following language</w:t>
      </w:r>
      <w:r w:rsidR="00AB2C02" w:rsidRPr="005A44C2">
        <w:rPr>
          <w:rFonts w:cs="Arial"/>
          <w:noProof/>
          <w:color w:val="548DD4"/>
        </w:rPr>
        <w:t>:</w:t>
      </w:r>
      <w:r>
        <w:rPr>
          <w:rFonts w:cs="Arial"/>
          <w:noProof/>
          <w:color w:val="548DD4"/>
        </w:rPr>
        <w:t>]</w:t>
      </w:r>
      <w:r w:rsidR="00AB2C02" w:rsidRPr="005A44C2">
        <w:rPr>
          <w:rFonts w:cs="Arial"/>
          <w:noProof/>
        </w:rPr>
        <w:t xml:space="preserve"> </w:t>
      </w:r>
      <w:r w:rsidR="00AB2C02" w:rsidRPr="005A44C2">
        <w:rPr>
          <w:rFonts w:cs="Arial"/>
          <w:b/>
          <w:bCs/>
          <w:noProof/>
        </w:rPr>
        <w:t>Cuando esté en la Etapa de cobertura catastrófica, seguirá haciendo copagos por los medicamentos cubiertos por Healthy Connections Medicaid.</w:t>
      </w:r>
    </w:p>
    <w:p w14:paraId="7C227796" w14:textId="4F431F34" w:rsidR="00F143E4" w:rsidRPr="00602DF7" w:rsidRDefault="00F143E4" w:rsidP="003B6A7D">
      <w:pPr>
        <w:pStyle w:val="Heading1"/>
        <w:tabs>
          <w:tab w:val="clear" w:pos="360"/>
        </w:tabs>
        <w:rPr>
          <w:noProof/>
          <w:lang w:val="es-US"/>
        </w:rPr>
      </w:pPr>
      <w:bookmarkStart w:id="191" w:name="_Toc424049554"/>
      <w:bookmarkStart w:id="192" w:name="_Toc455122656"/>
      <w:bookmarkStart w:id="193" w:name="_Toc47516363"/>
      <w:bookmarkStart w:id="194" w:name="_Toc106284035"/>
      <w:bookmarkStart w:id="195" w:name="_Toc139294375"/>
      <w:bookmarkStart w:id="196" w:name="_Toc107386477"/>
      <w:r w:rsidRPr="00602DF7">
        <w:rPr>
          <w:bCs/>
          <w:noProof/>
          <w:lang w:val="es-US"/>
        </w:rPr>
        <w:t xml:space="preserve">Sus costos de medicamentos si su médico receta menos de un suministro por un mes completo </w:t>
      </w:r>
      <w:r w:rsidR="004B6F50">
        <w:rPr>
          <w:b w:val="0"/>
          <w:noProof/>
          <w:color w:val="548DD4"/>
          <w:lang w:val="es-US"/>
        </w:rPr>
        <w:t>[</w:t>
      </w:r>
      <w:r w:rsidRPr="00602DF7">
        <w:rPr>
          <w:b w:val="0"/>
          <w:i/>
          <w:iCs/>
          <w:noProof/>
          <w:color w:val="548DD4"/>
          <w:lang w:val="es-US"/>
        </w:rPr>
        <w:t>Plans with no Part D drug cost-sharing should delete this section</w:t>
      </w:r>
      <w:r w:rsidR="004B6F50">
        <w:rPr>
          <w:b w:val="0"/>
          <w:noProof/>
          <w:color w:val="548DD4"/>
          <w:lang w:val="es-US"/>
        </w:rPr>
        <w:t>]</w:t>
      </w:r>
      <w:bookmarkEnd w:id="191"/>
      <w:bookmarkEnd w:id="192"/>
      <w:bookmarkEnd w:id="193"/>
      <w:bookmarkEnd w:id="194"/>
      <w:bookmarkEnd w:id="195"/>
      <w:bookmarkEnd w:id="196"/>
    </w:p>
    <w:p w14:paraId="6405343D" w14:textId="59A7FA7E" w:rsidR="00B71D78" w:rsidRPr="00602DF7" w:rsidRDefault="004B6F50" w:rsidP="00F143E4">
      <w:pPr>
        <w:rPr>
          <w:rFonts w:cs="Arial"/>
          <w:noProof/>
          <w:lang w:val="es-US"/>
        </w:rPr>
      </w:pPr>
      <w:r>
        <w:rPr>
          <w:rFonts w:cs="Arial"/>
          <w:noProof/>
          <w:color w:val="548DD4"/>
          <w:lang w:val="es-US"/>
        </w:rPr>
        <w:t>[</w:t>
      </w:r>
      <w:r w:rsidR="00AB2C02" w:rsidRPr="00602DF7">
        <w:rPr>
          <w:rFonts w:cs="Arial"/>
          <w:i/>
          <w:iCs/>
          <w:noProof/>
          <w:color w:val="548DD4"/>
          <w:lang w:val="es-US"/>
        </w:rPr>
        <w:t>Insert as appropriate:</w:t>
      </w:r>
      <w:r w:rsidR="00AB2C02" w:rsidRPr="00602DF7">
        <w:rPr>
          <w:rFonts w:cs="Arial"/>
          <w:noProof/>
          <w:color w:val="548DD4"/>
          <w:lang w:val="es-US"/>
        </w:rPr>
        <w:t xml:space="preserve"> Normalmente </w:t>
      </w:r>
      <w:r w:rsidR="00AB2C02" w:rsidRPr="00602DF7">
        <w:rPr>
          <w:rFonts w:cs="Arial"/>
          <w:b/>
          <w:bCs/>
          <w:i/>
          <w:iCs/>
          <w:noProof/>
          <w:color w:val="548DD4"/>
          <w:lang w:val="es-US"/>
        </w:rPr>
        <w:t>or</w:t>
      </w:r>
      <w:r w:rsidR="00AB2C02" w:rsidRPr="00602DF7">
        <w:rPr>
          <w:rFonts w:cs="Arial"/>
          <w:noProof/>
          <w:color w:val="548DD4"/>
          <w:lang w:val="es-US"/>
        </w:rPr>
        <w:t xml:space="preserve"> En algunos casos</w:t>
      </w:r>
      <w:r>
        <w:rPr>
          <w:rFonts w:cs="Arial"/>
          <w:noProof/>
          <w:color w:val="548DD4"/>
          <w:lang w:val="es-US"/>
        </w:rPr>
        <w:t>]</w:t>
      </w:r>
      <w:r w:rsidR="00AB2C02" w:rsidRPr="00602DF7">
        <w:rPr>
          <w:rFonts w:cs="Arial"/>
          <w:noProof/>
          <w:lang w:val="es-US"/>
        </w:rPr>
        <w:t>, usted hace un copago para cubrir el suministro de un mes completo de un medicamento cubierto. Sin embargo, su médico puede recetar menos del suministro de un mes de medicamentos.</w:t>
      </w:r>
    </w:p>
    <w:p w14:paraId="650C1F92" w14:textId="31C2EB25" w:rsidR="00B71D78" w:rsidRPr="00602DF7" w:rsidRDefault="00F143E4" w:rsidP="007D0406">
      <w:pPr>
        <w:pStyle w:val="ListBullet"/>
        <w:rPr>
          <w:rFonts w:cs="Arial"/>
          <w:noProof/>
          <w:lang w:val="es-US"/>
        </w:rPr>
      </w:pPr>
      <w:r w:rsidRPr="00602DF7">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5152AA14" w14:textId="462C86F1" w:rsidR="00F143E4" w:rsidRPr="00602DF7" w:rsidRDefault="00F143E4" w:rsidP="007D0406">
      <w:pPr>
        <w:pStyle w:val="ListBullet"/>
        <w:rPr>
          <w:rFonts w:cs="Arial"/>
          <w:noProof/>
          <w:lang w:val="es-US"/>
        </w:rPr>
      </w:pPr>
      <w:r w:rsidRPr="00602DF7">
        <w:rPr>
          <w:rFonts w:cs="Arial"/>
          <w:noProof/>
          <w:lang w:val="es-US"/>
        </w:rPr>
        <w:t>Si su médico está de acuerdo, no tendrá que pagar por el suministro del mes completo de ciertos medicamentos.</w:t>
      </w:r>
    </w:p>
    <w:p w14:paraId="6B53B361" w14:textId="785F6612" w:rsidR="00F143E4" w:rsidRPr="00602DF7" w:rsidRDefault="00F143E4" w:rsidP="007D0406">
      <w:pPr>
        <w:rPr>
          <w:rFonts w:cs="Arial"/>
          <w:noProof/>
          <w:lang w:val="es-US"/>
        </w:rPr>
      </w:pPr>
      <w:r w:rsidRPr="00602DF7">
        <w:rPr>
          <w:rFonts w:cs="Arial"/>
          <w:noProof/>
          <w:lang w:val="es-US"/>
        </w:rPr>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253F48CD" w14:textId="19167AE4" w:rsidR="00F143E4" w:rsidRPr="00602DF7" w:rsidRDefault="004B6F50" w:rsidP="00A175F6">
      <w:pPr>
        <w:pStyle w:val="ListBullet"/>
        <w:numPr>
          <w:ilvl w:val="0"/>
          <w:numId w:val="2"/>
        </w:numPr>
        <w:rPr>
          <w:rFonts w:cs="Arial"/>
          <w:noProof/>
          <w:lang w:val="es-US"/>
        </w:rPr>
      </w:pPr>
      <w:r>
        <w:rPr>
          <w:rFonts w:cs="Arial"/>
          <w:noProof/>
          <w:color w:val="548DD4"/>
        </w:rPr>
        <w:t>[</w:t>
      </w:r>
      <w:r w:rsidR="00AB2C02" w:rsidRPr="005A44C2">
        <w:rPr>
          <w:rStyle w:val="Blueitalics"/>
          <w:rFonts w:cs="Arial"/>
          <w:noProof/>
        </w:rPr>
        <w:t>Plans may revise the information in this paragraph to reflect the appropriate number of days for their one-month supplies as well as the cost-sharing amount in the example</w:t>
      </w:r>
      <w:r w:rsidR="00AB2C02" w:rsidRPr="005A44C2">
        <w:rPr>
          <w:rFonts w:cs="Arial"/>
          <w:i/>
          <w:iCs/>
          <w:noProof/>
          <w:color w:val="548DD4"/>
        </w:rPr>
        <w:t>.</w:t>
      </w:r>
      <w:r>
        <w:rPr>
          <w:rFonts w:cs="Arial"/>
          <w:noProof/>
          <w:color w:val="548DD4"/>
        </w:rPr>
        <w:t>]</w:t>
      </w:r>
      <w:r w:rsidR="00AB2C02" w:rsidRPr="005A44C2">
        <w:rPr>
          <w:rFonts w:cs="Arial"/>
          <w:noProof/>
          <w:color w:val="0000FF"/>
        </w:rPr>
        <w:t xml:space="preserve"> </w:t>
      </w:r>
      <w:r w:rsidR="00AB2C02" w:rsidRPr="00602DF7">
        <w:rPr>
          <w:rFonts w:cs="Arial"/>
          <w:noProof/>
          <w:lang w:val="es-US"/>
        </w:rPr>
        <w:t xml:space="preserve">Por ejemplo: Digamos que su copago por un suministro para un mes (un </w:t>
      </w:r>
      <w:r w:rsidR="00AB2C02" w:rsidRPr="00602DF7">
        <w:rPr>
          <w:rFonts w:cs="Arial"/>
          <w:noProof/>
          <w:lang w:val="es-US"/>
        </w:rPr>
        <w:lastRenderedPageBreak/>
        <w:t>suministro de 30 días) de un medicamento es $1.</w:t>
      </w:r>
      <w:r w:rsidR="00FA0B9B" w:rsidRPr="00602DF7">
        <w:rPr>
          <w:rFonts w:cs="Arial"/>
          <w:noProof/>
          <w:lang w:val="es-US"/>
        </w:rPr>
        <w:t>35</w:t>
      </w:r>
      <w:r w:rsidR="00AB2C02" w:rsidRPr="00602DF7">
        <w:rPr>
          <w:rFonts w:cs="Arial"/>
          <w:noProof/>
          <w:lang w:val="es-US"/>
        </w:rPr>
        <w:t xml:space="preserve">. Esto significa que el costo de su medicamento es un poco </w:t>
      </w:r>
      <w:r w:rsidR="00FA0B9B" w:rsidRPr="00602DF7">
        <w:rPr>
          <w:rFonts w:cs="Arial"/>
          <w:noProof/>
          <w:lang w:val="es-US"/>
        </w:rPr>
        <w:t>menos</w:t>
      </w:r>
      <w:r w:rsidR="00AB2C02" w:rsidRPr="00602DF7">
        <w:rPr>
          <w:rFonts w:cs="Arial"/>
          <w:noProof/>
          <w:lang w:val="es-US"/>
        </w:rPr>
        <w:t xml:space="preserve"> de $0.</w:t>
      </w:r>
      <w:r w:rsidR="00FA0B9B" w:rsidRPr="00602DF7">
        <w:rPr>
          <w:rFonts w:cs="Arial"/>
          <w:noProof/>
          <w:lang w:val="es-US"/>
        </w:rPr>
        <w:t>05</w:t>
      </w:r>
      <w:r w:rsidR="00AB2C02" w:rsidRPr="00602DF7">
        <w:rPr>
          <w:rFonts w:cs="Arial"/>
          <w:noProof/>
          <w:lang w:val="es-US"/>
        </w:rPr>
        <w:t xml:space="preserve"> por día. Si usted recibe un suministro de 7</w:t>
      </w:r>
      <w:r w:rsidR="00A71CEA" w:rsidRPr="00602DF7">
        <w:rPr>
          <w:rFonts w:cs="Arial"/>
          <w:noProof/>
          <w:lang w:val="es-US"/>
        </w:rPr>
        <w:t> </w:t>
      </w:r>
      <w:r w:rsidR="00AB2C02" w:rsidRPr="00602DF7">
        <w:rPr>
          <w:rFonts w:cs="Arial"/>
          <w:noProof/>
          <w:lang w:val="es-US"/>
        </w:rPr>
        <w:t xml:space="preserve">días del medicamento, su pago sería un poco </w:t>
      </w:r>
      <w:r w:rsidR="00FA0B9B" w:rsidRPr="00602DF7">
        <w:rPr>
          <w:rFonts w:cs="Arial"/>
          <w:noProof/>
          <w:lang w:val="es-US"/>
        </w:rPr>
        <w:t>menos</w:t>
      </w:r>
      <w:r w:rsidR="00AB2C02" w:rsidRPr="00602DF7">
        <w:rPr>
          <w:rFonts w:cs="Arial"/>
          <w:noProof/>
          <w:lang w:val="es-US"/>
        </w:rPr>
        <w:t xml:space="preserve"> de $0.</w:t>
      </w:r>
      <w:r w:rsidR="00FA0B9B" w:rsidRPr="00602DF7">
        <w:rPr>
          <w:rFonts w:cs="Arial"/>
          <w:noProof/>
          <w:lang w:val="es-US"/>
        </w:rPr>
        <w:t>05</w:t>
      </w:r>
      <w:r w:rsidR="00AB2C02" w:rsidRPr="00602DF7">
        <w:rPr>
          <w:rFonts w:cs="Arial"/>
          <w:noProof/>
          <w:lang w:val="es-US"/>
        </w:rPr>
        <w:t xml:space="preserve"> por día, multiplicado por 7 días, para un pago total de</w:t>
      </w:r>
      <w:r w:rsidR="00583BCD" w:rsidRPr="00602DF7">
        <w:rPr>
          <w:rFonts w:cs="Arial"/>
          <w:noProof/>
          <w:lang w:val="es-US"/>
        </w:rPr>
        <w:t xml:space="preserve"> menos de</w:t>
      </w:r>
      <w:r w:rsidR="00AB2C02" w:rsidRPr="00602DF7">
        <w:rPr>
          <w:rFonts w:cs="Arial"/>
          <w:noProof/>
          <w:lang w:val="es-US"/>
        </w:rPr>
        <w:t xml:space="preserve"> $0.</w:t>
      </w:r>
      <w:r w:rsidR="00583BCD" w:rsidRPr="00602DF7">
        <w:rPr>
          <w:rFonts w:cs="Arial"/>
          <w:noProof/>
          <w:lang w:val="es-US"/>
        </w:rPr>
        <w:t>35</w:t>
      </w:r>
      <w:r w:rsidR="00AB2C02" w:rsidRPr="00602DF7">
        <w:rPr>
          <w:rFonts w:cs="Arial"/>
          <w:noProof/>
          <w:lang w:val="es-US"/>
        </w:rPr>
        <w:t>.</w:t>
      </w:r>
    </w:p>
    <w:p w14:paraId="73E9A690" w14:textId="77777777" w:rsidR="00BF0062" w:rsidRPr="00602DF7" w:rsidRDefault="00B21419" w:rsidP="008D3A4A">
      <w:pPr>
        <w:pStyle w:val="ListBullet"/>
        <w:rPr>
          <w:rFonts w:cs="Arial"/>
          <w:noProof/>
          <w:lang w:val="es-US"/>
        </w:rPr>
      </w:pPr>
      <w:r w:rsidRPr="00602DF7">
        <w:rPr>
          <w:rFonts w:cs="Arial"/>
          <w:noProof/>
          <w:lang w:val="es-US"/>
        </w:rPr>
        <w:t xml:space="preserve">El costo compartido diario le permite asegurarse de que un medicamento funcione antes de tener que pagar el suministro por un mes completo. </w:t>
      </w:r>
    </w:p>
    <w:p w14:paraId="2E8C82B9" w14:textId="15C08019" w:rsidR="00BF0062" w:rsidRPr="00602DF7" w:rsidRDefault="006E4EBC" w:rsidP="008D3A4A">
      <w:pPr>
        <w:pStyle w:val="ListBullet"/>
        <w:rPr>
          <w:rFonts w:cs="Arial"/>
          <w:noProof/>
          <w:lang w:val="es-US"/>
        </w:rPr>
      </w:pPr>
      <w:r w:rsidRPr="00602DF7">
        <w:rPr>
          <w:rFonts w:cs="Arial"/>
          <w:noProof/>
          <w:lang w:val="es-US"/>
        </w:rPr>
        <w:t>También puede solicitarle a su proveedor que le recete un suministro de un medicamento para menos de un mes completo, si esto lo ayudara a:</w:t>
      </w:r>
    </w:p>
    <w:p w14:paraId="37DAD085" w14:textId="2501BFDF" w:rsidR="00BF0062" w:rsidRPr="00602DF7" w:rsidRDefault="006E4EBC" w:rsidP="008D3A4A">
      <w:pPr>
        <w:pStyle w:val="ListBullet2"/>
        <w:rPr>
          <w:rFonts w:cs="Arial"/>
          <w:noProof/>
          <w:lang w:val="es-US"/>
        </w:rPr>
      </w:pPr>
      <w:r w:rsidRPr="00602DF7">
        <w:rPr>
          <w:rFonts w:cs="Arial"/>
          <w:iCs w:val="0"/>
          <w:noProof/>
          <w:lang w:val="es-US"/>
        </w:rPr>
        <w:t>planificar mejor cuándo surtir nuevamente sus medicamentos,</w:t>
      </w:r>
    </w:p>
    <w:p w14:paraId="13A60730" w14:textId="52A3ACA6" w:rsidR="00BF0062" w:rsidRPr="00602DF7" w:rsidRDefault="00BF0062" w:rsidP="008D3A4A">
      <w:pPr>
        <w:pStyle w:val="ListBullet2"/>
        <w:rPr>
          <w:rFonts w:cs="Arial"/>
          <w:noProof/>
          <w:lang w:val="es-US"/>
        </w:rPr>
      </w:pPr>
      <w:r w:rsidRPr="00602DF7">
        <w:rPr>
          <w:rFonts w:cs="Arial"/>
          <w:iCs w:val="0"/>
          <w:noProof/>
          <w:lang w:val="es-US"/>
        </w:rPr>
        <w:t xml:space="preserve">coordinar los nuevos surtidos con otros medicamentos que toma, </w:t>
      </w:r>
      <w:r w:rsidRPr="00602DF7">
        <w:rPr>
          <w:rFonts w:cs="Arial"/>
          <w:b/>
          <w:bCs/>
          <w:iCs w:val="0"/>
          <w:noProof/>
          <w:lang w:val="es-US"/>
        </w:rPr>
        <w:t>y</w:t>
      </w:r>
    </w:p>
    <w:p w14:paraId="7FE38730" w14:textId="57BEA31F" w:rsidR="008D3A4A" w:rsidRPr="00602DF7" w:rsidRDefault="006E4EBC" w:rsidP="008D3A4A">
      <w:pPr>
        <w:pStyle w:val="ListBullet2"/>
        <w:rPr>
          <w:rFonts w:cs="Arial"/>
          <w:noProof/>
          <w:lang w:val="es-US"/>
        </w:rPr>
      </w:pPr>
      <w:r w:rsidRPr="00602DF7">
        <w:rPr>
          <w:rFonts w:cs="Arial"/>
          <w:iCs w:val="0"/>
          <w:noProof/>
          <w:lang w:val="es-US"/>
        </w:rPr>
        <w:t>hacer menos viajes a la farmacia.</w:t>
      </w:r>
      <w:bookmarkStart w:id="197" w:name="_Toc334603535"/>
      <w:bookmarkStart w:id="198" w:name="_Toc335661473"/>
      <w:bookmarkStart w:id="199" w:name="_Toc345160680"/>
      <w:bookmarkStart w:id="200" w:name="_Toc348614310"/>
      <w:bookmarkStart w:id="201" w:name="_Toc332817711"/>
      <w:bookmarkStart w:id="202" w:name="_Toc109315900"/>
      <w:bookmarkStart w:id="203" w:name="_Toc199361894"/>
    </w:p>
    <w:p w14:paraId="1BFB3414" w14:textId="0D2AB697" w:rsidR="002D0560" w:rsidRPr="00602DF7" w:rsidRDefault="002D0560" w:rsidP="003B6A7D">
      <w:pPr>
        <w:pStyle w:val="Heading1"/>
        <w:tabs>
          <w:tab w:val="clear" w:pos="360"/>
        </w:tabs>
        <w:rPr>
          <w:noProof/>
          <w:lang w:val="es-US"/>
        </w:rPr>
      </w:pPr>
      <w:bookmarkStart w:id="204" w:name="_Toc424049555"/>
      <w:bookmarkStart w:id="205" w:name="_Toc455122657"/>
      <w:bookmarkStart w:id="206" w:name="_Toc47516364"/>
      <w:bookmarkStart w:id="207" w:name="_Toc106284036"/>
      <w:bookmarkStart w:id="208" w:name="_Toc139294376"/>
      <w:bookmarkStart w:id="209" w:name="_Toc107386478"/>
      <w:r w:rsidRPr="00602DF7">
        <w:rPr>
          <w:bCs/>
          <w:noProof/>
          <w:lang w:val="es-US"/>
        </w:rPr>
        <w:t>Vacunas</w:t>
      </w:r>
      <w:bookmarkEnd w:id="197"/>
      <w:bookmarkEnd w:id="198"/>
      <w:bookmarkEnd w:id="199"/>
      <w:bookmarkEnd w:id="200"/>
      <w:bookmarkEnd w:id="201"/>
      <w:bookmarkEnd w:id="204"/>
      <w:bookmarkEnd w:id="205"/>
      <w:bookmarkEnd w:id="206"/>
      <w:bookmarkEnd w:id="207"/>
      <w:bookmarkEnd w:id="208"/>
      <w:bookmarkEnd w:id="209"/>
    </w:p>
    <w:p w14:paraId="0F09AF19" w14:textId="44546945" w:rsidR="002D0560" w:rsidRPr="00EC674C" w:rsidRDefault="004B6F50" w:rsidP="00BC5CEC">
      <w:pPr>
        <w:rPr>
          <w:rStyle w:val="PlanInstructions"/>
          <w:i w:val="0"/>
        </w:rPr>
      </w:pPr>
      <w:r>
        <w:rPr>
          <w:rStyle w:val="PlanInstructions"/>
          <w:rFonts w:cs="Arial"/>
          <w:i w:val="0"/>
          <w:noProof/>
        </w:rPr>
        <w:t>[</w:t>
      </w:r>
      <w:r w:rsidR="00AB2C02" w:rsidRPr="007B79BC">
        <w:rPr>
          <w:rStyle w:val="PlanInstructions"/>
          <w:rFonts w:cs="Arial"/>
          <w:iCs/>
          <w:noProof/>
        </w:rPr>
        <w:t>Plans may revise this section as needed.</w:t>
      </w:r>
      <w:r>
        <w:rPr>
          <w:rStyle w:val="PlanInstructions"/>
          <w:rFonts w:cs="Arial"/>
          <w:i w:val="0"/>
          <w:noProof/>
        </w:rPr>
        <w:t>]</w:t>
      </w:r>
    </w:p>
    <w:p w14:paraId="018EFEAB" w14:textId="28A87154" w:rsidR="001B7F29" w:rsidRPr="00602DF7" w:rsidRDefault="005D12C8" w:rsidP="00D73332">
      <w:pPr>
        <w:rPr>
          <w:rFonts w:cs="Arial"/>
          <w:noProof/>
          <w:lang w:val="es-US"/>
        </w:rPr>
      </w:pPr>
      <w:r w:rsidRPr="00A84EDF">
        <w:rPr>
          <w:b/>
          <w:lang w:val="es-US"/>
        </w:rPr>
        <w:t xml:space="preserve">Mensaje importante sobre lo que debe pagar por las vacunas: </w:t>
      </w:r>
      <w:r w:rsidRPr="00A84EDF">
        <w:rPr>
          <w:lang w:val="es-US"/>
        </w:rPr>
        <w:t xml:space="preserve">algunas vacunas </w:t>
      </w:r>
      <w:r>
        <w:rPr>
          <w:lang w:val="es-US"/>
        </w:rPr>
        <w:t>son consideradas beneficios médicos, pero</w:t>
      </w:r>
      <w:r w:rsidRPr="00A84EDF">
        <w:rPr>
          <w:lang w:val="es-US"/>
        </w:rPr>
        <w:t xml:space="preserve"> otras están consideradas como medicamentos de la Parte D de Medicare. Estas vacunas están detalladas en la </w:t>
      </w:r>
      <w:r w:rsidRPr="00A84EDF">
        <w:rPr>
          <w:i/>
          <w:lang w:val="es-US"/>
        </w:rPr>
        <w:t xml:space="preserve">Lista de medicamentos </w:t>
      </w:r>
      <w:r>
        <w:rPr>
          <w:i/>
          <w:lang w:val="es-US"/>
        </w:rPr>
        <w:t>cubiertos</w:t>
      </w:r>
      <w:r w:rsidRPr="00A84EDF">
        <w:rPr>
          <w:i/>
          <w:lang w:val="es-US"/>
        </w:rPr>
        <w:t xml:space="preserve"> (Formulario). </w:t>
      </w:r>
      <w:r w:rsidRPr="00A84EDF">
        <w:rPr>
          <w:lang w:val="es-US"/>
        </w:rPr>
        <w:t xml:space="preserve">Nuestro plan cubre la mayoría de las vacunas de la Parte D de Medicare para adultos. Consulte la </w:t>
      </w:r>
      <w:r w:rsidRPr="00A84EDF">
        <w:rPr>
          <w:i/>
          <w:lang w:val="es-US"/>
        </w:rPr>
        <w:t xml:space="preserve">Lista de medicamentos </w:t>
      </w:r>
      <w:r>
        <w:rPr>
          <w:i/>
          <w:lang w:val="es-US"/>
        </w:rPr>
        <w:t>cubiertos</w:t>
      </w:r>
      <w:r w:rsidRPr="00A84EDF">
        <w:rPr>
          <w:i/>
          <w:lang w:val="es-US"/>
        </w:rPr>
        <w:t xml:space="preserve"> (Formulario)</w:t>
      </w:r>
      <w:r w:rsidRPr="00A84EDF">
        <w:rPr>
          <w:lang w:val="es-US"/>
        </w:rPr>
        <w:t xml:space="preserve"> </w:t>
      </w:r>
      <w:r>
        <w:rPr>
          <w:lang w:val="es-US"/>
        </w:rPr>
        <w:t>de su plan o</w:t>
      </w:r>
      <w:r w:rsidRPr="00A84EDF">
        <w:rPr>
          <w:lang w:val="es-US"/>
        </w:rPr>
        <w:t xml:space="preserve"> comuníquese con los Servicios </w:t>
      </w:r>
      <w:r>
        <w:rPr>
          <w:lang w:val="es-US"/>
        </w:rPr>
        <w:t>al miembro</w:t>
      </w:r>
      <w:r w:rsidRPr="00A84EDF">
        <w:rPr>
          <w:lang w:val="es-US"/>
        </w:rPr>
        <w:t xml:space="preserve"> para conocer más detalles sobre la cobertura y </w:t>
      </w:r>
      <w:r>
        <w:rPr>
          <w:lang w:val="es-US"/>
        </w:rPr>
        <w:t>el costo compartido</w:t>
      </w:r>
      <w:r w:rsidR="007A18CB">
        <w:rPr>
          <w:lang w:val="es-US"/>
        </w:rPr>
        <w:t xml:space="preserve"> de vacunas específicas</w:t>
      </w:r>
      <w:r w:rsidRPr="00A84EDF">
        <w:rPr>
          <w:lang w:val="es-US"/>
        </w:rPr>
        <w:t>.</w:t>
      </w:r>
      <w:r w:rsidR="007F2946">
        <w:rPr>
          <w:rFonts w:cs="Arial"/>
          <w:noProof/>
          <w:lang w:val="es-US"/>
        </w:rPr>
        <w:t xml:space="preserve"> </w:t>
      </w:r>
      <w:r w:rsidR="002D0560" w:rsidRPr="00602DF7">
        <w:rPr>
          <w:rFonts w:cs="Arial"/>
          <w:noProof/>
          <w:lang w:val="es-US"/>
        </w:rPr>
        <w:t xml:space="preserve">Nuestro plan cubre las vacunas de la Parte D de Medicare. </w:t>
      </w:r>
      <w:bookmarkEnd w:id="202"/>
      <w:bookmarkEnd w:id="203"/>
      <w:r w:rsidR="002D0560" w:rsidRPr="00602DF7">
        <w:rPr>
          <w:rFonts w:cs="Arial"/>
          <w:noProof/>
          <w:lang w:val="es-US"/>
        </w:rPr>
        <w:t>Nuestra cobertura de las vacunas de la Parte D de Medicare tiene dos partes:</w:t>
      </w:r>
    </w:p>
    <w:p w14:paraId="2EAF10E2" w14:textId="3AAB8284" w:rsidR="007D7FA4" w:rsidRPr="00602DF7" w:rsidRDefault="001B7F29" w:rsidP="004D32F7">
      <w:pPr>
        <w:pStyle w:val="ListParagraph"/>
        <w:numPr>
          <w:ilvl w:val="0"/>
          <w:numId w:val="16"/>
        </w:numPr>
        <w:ind w:left="360" w:right="720"/>
        <w:contextualSpacing w:val="0"/>
        <w:rPr>
          <w:rFonts w:cs="Arial"/>
          <w:noProof/>
          <w:lang w:val="es-US"/>
        </w:rPr>
      </w:pPr>
      <w:r w:rsidRPr="00602DF7">
        <w:rPr>
          <w:rFonts w:cs="Arial"/>
          <w:noProof/>
          <w:lang w:val="es-US"/>
        </w:rPr>
        <w:t>La primera parte de la cobertura es por el costo</w:t>
      </w:r>
      <w:r w:rsidRPr="00602DF7">
        <w:rPr>
          <w:rFonts w:cs="Arial"/>
          <w:b/>
          <w:bCs/>
          <w:noProof/>
          <w:lang w:val="es-US"/>
        </w:rPr>
        <w:t xml:space="preserve"> </w:t>
      </w:r>
      <w:r w:rsidRPr="00602DF7">
        <w:rPr>
          <w:rFonts w:cs="Arial"/>
          <w:noProof/>
          <w:lang w:val="es-US"/>
        </w:rPr>
        <w:t>de</w:t>
      </w:r>
      <w:r w:rsidRPr="00602DF7">
        <w:rPr>
          <w:rFonts w:cs="Arial"/>
          <w:b/>
          <w:bCs/>
          <w:noProof/>
          <w:lang w:val="es-US"/>
        </w:rPr>
        <w:t xml:space="preserve"> la vacuna</w:t>
      </w:r>
      <w:r w:rsidRPr="00602DF7">
        <w:rPr>
          <w:rFonts w:cs="Arial"/>
          <w:noProof/>
          <w:lang w:val="es-US"/>
        </w:rPr>
        <w:t>. La vacuna es un medicamento de receta.</w:t>
      </w:r>
    </w:p>
    <w:p w14:paraId="759D6F35" w14:textId="7BAE6AFE" w:rsidR="002D0560" w:rsidRPr="00602DF7" w:rsidRDefault="002D0560" w:rsidP="004D32F7">
      <w:pPr>
        <w:pStyle w:val="ListParagraph"/>
        <w:numPr>
          <w:ilvl w:val="0"/>
          <w:numId w:val="16"/>
        </w:numPr>
        <w:ind w:left="360" w:right="720"/>
        <w:contextualSpacing w:val="0"/>
        <w:rPr>
          <w:rFonts w:cs="Arial"/>
          <w:noProof/>
          <w:lang w:val="es-US"/>
        </w:rPr>
      </w:pPr>
      <w:r w:rsidRPr="00602DF7">
        <w:rPr>
          <w:rFonts w:cs="Arial"/>
          <w:noProof/>
          <w:lang w:val="es-US"/>
        </w:rPr>
        <w:t xml:space="preserve">La segunda parte de la cobertura es el costo de </w:t>
      </w:r>
      <w:r w:rsidRPr="00602DF7">
        <w:rPr>
          <w:rFonts w:cs="Arial"/>
          <w:b/>
          <w:bCs/>
          <w:noProof/>
          <w:lang w:val="es-US"/>
        </w:rPr>
        <w:t>ponerle la vacuna</w:t>
      </w:r>
      <w:r w:rsidRPr="00602DF7">
        <w:rPr>
          <w:rFonts w:cs="Arial"/>
          <w:noProof/>
          <w:lang w:val="es-US"/>
        </w:rPr>
        <w:t>. Por ejemplo, a veces usted puede recibir la vacuna como una inyección que le pone su médico.</w:t>
      </w:r>
    </w:p>
    <w:p w14:paraId="33C04834" w14:textId="14FF0059" w:rsidR="002D0560" w:rsidRPr="00602DF7" w:rsidRDefault="00B71D78" w:rsidP="00BC5CEC">
      <w:pPr>
        <w:pStyle w:val="Heading2"/>
        <w:rPr>
          <w:rFonts w:cs="Arial"/>
          <w:noProof/>
          <w:lang w:val="es-US"/>
        </w:rPr>
      </w:pPr>
      <w:bookmarkStart w:id="210" w:name="_Toc348614311"/>
      <w:bookmarkStart w:id="211" w:name="_Toc345160681"/>
      <w:bookmarkStart w:id="212" w:name="_Toc424049556"/>
      <w:bookmarkStart w:id="213" w:name="_Toc455122658"/>
      <w:bookmarkStart w:id="214" w:name="_Toc47516365"/>
      <w:bookmarkStart w:id="215" w:name="_Toc106284037"/>
      <w:bookmarkStart w:id="216" w:name="_Toc139294377"/>
      <w:bookmarkStart w:id="217" w:name="_Toc107386479"/>
      <w:r w:rsidRPr="00602DF7">
        <w:rPr>
          <w:rFonts w:cs="Arial"/>
          <w:bCs/>
          <w:noProof/>
          <w:lang w:val="es-US"/>
        </w:rPr>
        <w:t>G1. Qué tiene que saber antes de obtener una vacuna</w:t>
      </w:r>
      <w:bookmarkEnd w:id="210"/>
      <w:bookmarkEnd w:id="211"/>
      <w:bookmarkEnd w:id="212"/>
      <w:bookmarkEnd w:id="213"/>
      <w:bookmarkEnd w:id="214"/>
      <w:bookmarkEnd w:id="215"/>
      <w:bookmarkEnd w:id="216"/>
      <w:bookmarkEnd w:id="217"/>
    </w:p>
    <w:p w14:paraId="729EC7C8" w14:textId="380B4CC9" w:rsidR="002D0560" w:rsidRPr="007B79BC" w:rsidRDefault="004B6F50" w:rsidP="00BC5CEC">
      <w:pPr>
        <w:rPr>
          <w:rStyle w:val="PlanInstructions"/>
          <w:rFonts w:cs="Arial"/>
          <w:noProof/>
        </w:rPr>
      </w:pPr>
      <w:r>
        <w:rPr>
          <w:rStyle w:val="PlanInstructions"/>
          <w:rFonts w:cs="Arial"/>
          <w:i w:val="0"/>
          <w:noProof/>
        </w:rPr>
        <w:t>[</w:t>
      </w:r>
      <w:r w:rsidR="00AB2C02" w:rsidRPr="007B79BC">
        <w:rPr>
          <w:rStyle w:val="PlanInstructions"/>
          <w:rFonts w:cs="Arial"/>
          <w:iCs/>
          <w:noProof/>
        </w:rPr>
        <w:t>Plans may revise this section as needed.</w:t>
      </w:r>
      <w:r>
        <w:rPr>
          <w:rStyle w:val="PlanInstructions"/>
          <w:rFonts w:cs="Arial"/>
          <w:i w:val="0"/>
          <w:noProof/>
        </w:rPr>
        <w:t>]</w:t>
      </w:r>
    </w:p>
    <w:p w14:paraId="50633C24" w14:textId="3D359E40" w:rsidR="002D0560" w:rsidRPr="00602DF7" w:rsidRDefault="002D0560" w:rsidP="007D0406">
      <w:pPr>
        <w:rPr>
          <w:rFonts w:cs="Arial"/>
          <w:noProof/>
          <w:lang w:val="es-US"/>
        </w:rPr>
      </w:pPr>
      <w:r w:rsidRPr="00602DF7">
        <w:rPr>
          <w:rFonts w:cs="Arial"/>
          <w:noProof/>
          <w:lang w:val="es-US"/>
        </w:rPr>
        <w:t>Le recomendamos que cada vez que piense obtener una vacuna, llame antes a Servicios al miembro.</w:t>
      </w:r>
    </w:p>
    <w:p w14:paraId="0A070DEB" w14:textId="4AE01702" w:rsidR="002D0560" w:rsidRPr="00602DF7" w:rsidRDefault="002D0560" w:rsidP="00BC5CEC">
      <w:pPr>
        <w:pStyle w:val="ListBullet"/>
        <w:rPr>
          <w:rFonts w:cs="Arial"/>
          <w:noProof/>
          <w:lang w:val="es-US"/>
        </w:rPr>
      </w:pPr>
      <w:r w:rsidRPr="00602DF7">
        <w:rPr>
          <w:rFonts w:cs="Arial"/>
          <w:noProof/>
          <w:lang w:val="es-US"/>
        </w:rPr>
        <w:t>Podremos decirle cómo nuestro plan cubre su vacuna</w:t>
      </w:r>
      <w:r w:rsidRPr="00602DF7">
        <w:rPr>
          <w:rStyle w:val="PlanInstructions"/>
          <w:rFonts w:cs="Arial"/>
          <w:iCs/>
          <w:noProof/>
          <w:lang w:val="es-US"/>
        </w:rPr>
        <w:t xml:space="preserve"> </w:t>
      </w:r>
      <w:r w:rsidR="004B6F50">
        <w:rPr>
          <w:rStyle w:val="PlanInstructions"/>
          <w:rFonts w:cs="Arial"/>
          <w:i w:val="0"/>
          <w:noProof/>
          <w:lang w:val="es-US"/>
        </w:rPr>
        <w:t>[</w:t>
      </w:r>
      <w:r w:rsidRPr="00602DF7">
        <w:rPr>
          <w:rStyle w:val="PlanInstructions"/>
          <w:rFonts w:cs="Arial"/>
          <w:iCs/>
          <w:noProof/>
          <w:lang w:val="es-US"/>
        </w:rPr>
        <w:t xml:space="preserve">insert if the plan has cost sharing: </w:t>
      </w:r>
      <w:r w:rsidRPr="00602DF7">
        <w:rPr>
          <w:rStyle w:val="PlanInstructions"/>
          <w:rFonts w:cs="Arial"/>
          <w:i w:val="0"/>
          <w:noProof/>
          <w:lang w:val="es-US"/>
        </w:rPr>
        <w:t>y explicarle su parte del costo</w:t>
      </w:r>
      <w:r w:rsidR="004B6F50">
        <w:rPr>
          <w:rStyle w:val="PlanInstructions"/>
          <w:rFonts w:cs="Arial"/>
          <w:i w:val="0"/>
          <w:noProof/>
          <w:lang w:val="es-US"/>
        </w:rPr>
        <w:t>]</w:t>
      </w:r>
      <w:r w:rsidRPr="00602DF7">
        <w:rPr>
          <w:rFonts w:cs="Arial"/>
          <w:noProof/>
          <w:lang w:val="es-US"/>
        </w:rPr>
        <w:t>.</w:t>
      </w:r>
    </w:p>
    <w:p w14:paraId="4BADA5DF" w14:textId="2FE9347D" w:rsidR="009A008E" w:rsidRPr="00602DF7" w:rsidRDefault="004B6F50" w:rsidP="00F86E4F">
      <w:pPr>
        <w:pStyle w:val="ListBullet"/>
        <w:numPr>
          <w:ilvl w:val="0"/>
          <w:numId w:val="19"/>
        </w:numPr>
        <w:rPr>
          <w:rStyle w:val="PlanInstructions"/>
          <w:rFonts w:cs="Arial"/>
          <w:i w:val="0"/>
          <w:noProof/>
          <w:color w:val="auto"/>
          <w:lang w:val="es-US"/>
        </w:rPr>
      </w:pPr>
      <w:r>
        <w:rPr>
          <w:rStyle w:val="PlanInstructions"/>
          <w:rFonts w:cs="Arial"/>
          <w:i w:val="0"/>
          <w:noProof/>
          <w:lang w:val="es-US"/>
        </w:rPr>
        <w:lastRenderedPageBreak/>
        <w:t>[</w:t>
      </w:r>
      <w:r w:rsidR="00AB2C02" w:rsidRPr="00602DF7">
        <w:rPr>
          <w:rStyle w:val="PlanInstructions"/>
          <w:rFonts w:cs="Arial"/>
          <w:iCs/>
          <w:noProof/>
          <w:lang w:val="es-US"/>
        </w:rPr>
        <w:t xml:space="preserve">Insert if applicable: </w:t>
      </w:r>
      <w:r w:rsidR="00AB2C02" w:rsidRPr="00602DF7">
        <w:rPr>
          <w:rStyle w:val="PlanInstructions"/>
          <w:rFonts w:cs="Arial"/>
          <w:i w:val="0"/>
          <w:noProof/>
          <w:lang w:val="es-US"/>
        </w:rPr>
        <w:t xml:space="preserve">Podemos decirle cómo mantener bajos sus costos al usar proveedores y farmacias de la red. Las </w:t>
      </w:r>
      <w:r w:rsidR="00AB2C02" w:rsidRPr="00602DF7">
        <w:rPr>
          <w:rStyle w:val="PlanInstructions"/>
          <w:rFonts w:cs="Arial"/>
          <w:b/>
          <w:bCs/>
          <w:i w:val="0"/>
          <w:noProof/>
          <w:lang w:val="es-US"/>
        </w:rPr>
        <w:t>farmacias de la red</w:t>
      </w:r>
      <w:r w:rsidR="00AB2C02" w:rsidRPr="00602DF7">
        <w:rPr>
          <w:rStyle w:val="PlanInstructions"/>
          <w:rFonts w:cs="Arial"/>
          <w:i w:val="0"/>
          <w:noProof/>
          <w:lang w:val="es-US"/>
        </w:rPr>
        <w:t xml:space="preserve"> son farmacias que aceptaron trabajar con nuestro plan. Un </w:t>
      </w:r>
      <w:r w:rsidR="00AB2C02" w:rsidRPr="00602DF7">
        <w:rPr>
          <w:rStyle w:val="PlanInstructions"/>
          <w:rFonts w:cs="Arial"/>
          <w:b/>
          <w:bCs/>
          <w:i w:val="0"/>
          <w:noProof/>
          <w:lang w:val="es-US"/>
        </w:rPr>
        <w:t>proveedor de la red</w:t>
      </w:r>
      <w:r w:rsidR="00AB2C02" w:rsidRPr="00602DF7">
        <w:rPr>
          <w:rStyle w:val="PlanInstructions"/>
          <w:rFonts w:cs="Arial"/>
          <w:i w:val="0"/>
          <w:noProof/>
          <w:lang w:val="es-US"/>
        </w:rPr>
        <w:t xml:space="preserve"> es un proveedor que trabaja con el plan de salud. Un proveedor de la red deberá trabajar con &lt;plan name&gt; para garantizar que usted no tenga costos por adelantado por una vacuna de la Parte D.</w:t>
      </w:r>
      <w:r>
        <w:rPr>
          <w:rStyle w:val="PlanInstructions"/>
          <w:rFonts w:cs="Arial"/>
          <w:i w:val="0"/>
          <w:noProof/>
          <w:lang w:val="es-US"/>
        </w:rPr>
        <w:t>]</w:t>
      </w:r>
    </w:p>
    <w:p w14:paraId="5FC12A03" w14:textId="38EC77CA" w:rsidR="009A008E" w:rsidRPr="007B79BC" w:rsidRDefault="004B6F50" w:rsidP="007D0406">
      <w:pPr>
        <w:pStyle w:val="ListBullet"/>
        <w:numPr>
          <w:ilvl w:val="0"/>
          <w:numId w:val="0"/>
        </w:numPr>
        <w:ind w:right="0"/>
        <w:rPr>
          <w:rFonts w:cs="Arial"/>
          <w:noProof/>
        </w:rPr>
      </w:pPr>
      <w:bookmarkStart w:id="218" w:name="_Toc363028257"/>
      <w:bookmarkStart w:id="219" w:name="_Toc363219225"/>
      <w:r>
        <w:rPr>
          <w:rStyle w:val="PlanInstructions"/>
          <w:rFonts w:cs="Arial"/>
          <w:i w:val="0"/>
          <w:noProof/>
        </w:rPr>
        <w:t>[</w:t>
      </w:r>
      <w:r w:rsidR="00AB2C02" w:rsidRPr="007B79BC">
        <w:rPr>
          <w:rStyle w:val="PlanInstructions"/>
          <w:rFonts w:cs="Arial"/>
          <w:iCs/>
          <w:noProof/>
        </w:rPr>
        <w:t>Plans that do not charge any Part D vaccine copays may delete the following section</w:t>
      </w:r>
      <w:r w:rsidR="00AB2C02" w:rsidRPr="007B79BC">
        <w:rPr>
          <w:rStyle w:val="PlanInstructions"/>
          <w:rFonts w:cs="Arial"/>
          <w:i w:val="0"/>
          <w:noProof/>
        </w:rPr>
        <w:t>.</w:t>
      </w:r>
      <w:r>
        <w:rPr>
          <w:rStyle w:val="PlanInstructions"/>
          <w:rFonts w:cs="Arial"/>
          <w:i w:val="0"/>
          <w:noProof/>
        </w:rPr>
        <w:t>]</w:t>
      </w:r>
      <w:bookmarkEnd w:id="218"/>
      <w:bookmarkEnd w:id="219"/>
    </w:p>
    <w:p w14:paraId="1075924E" w14:textId="69D2735C" w:rsidR="002D0560" w:rsidRPr="00602DF7" w:rsidRDefault="00B71D78" w:rsidP="00BC5CEC">
      <w:pPr>
        <w:pStyle w:val="Heading2"/>
        <w:rPr>
          <w:rFonts w:cs="Arial"/>
          <w:noProof/>
          <w:lang w:val="es-US"/>
        </w:rPr>
      </w:pPr>
      <w:bookmarkStart w:id="220" w:name="_Toc424049557"/>
      <w:bookmarkStart w:id="221" w:name="_Toc455122659"/>
      <w:bookmarkStart w:id="222" w:name="_Toc348614312"/>
      <w:bookmarkStart w:id="223" w:name="_Toc345160682"/>
      <w:bookmarkStart w:id="224" w:name="_Toc47516366"/>
      <w:bookmarkStart w:id="225" w:name="_Toc106284038"/>
      <w:bookmarkStart w:id="226" w:name="_Toc139294378"/>
      <w:bookmarkStart w:id="227" w:name="_Toc107386480"/>
      <w:r w:rsidRPr="00602DF7">
        <w:rPr>
          <w:rFonts w:cs="Arial"/>
          <w:bCs/>
          <w:noProof/>
          <w:lang w:val="es-US"/>
        </w:rPr>
        <w:t xml:space="preserve">G2. Lo que paga usted por una vacuna de </w:t>
      </w:r>
      <w:bookmarkEnd w:id="220"/>
      <w:bookmarkEnd w:id="221"/>
      <w:r w:rsidRPr="00602DF7">
        <w:rPr>
          <w:rFonts w:cs="Arial"/>
          <w:bCs/>
          <w:noProof/>
          <w:lang w:val="es-US"/>
        </w:rPr>
        <w:t>la Parte D de Medicare</w:t>
      </w:r>
      <w:bookmarkEnd w:id="222"/>
      <w:bookmarkEnd w:id="223"/>
      <w:bookmarkEnd w:id="224"/>
      <w:bookmarkEnd w:id="225"/>
      <w:bookmarkEnd w:id="226"/>
      <w:bookmarkEnd w:id="227"/>
    </w:p>
    <w:p w14:paraId="097A6C51" w14:textId="602BD487" w:rsidR="002D0560" w:rsidRPr="00602DF7" w:rsidRDefault="002D0560" w:rsidP="007D0406">
      <w:pPr>
        <w:rPr>
          <w:rFonts w:cs="Arial"/>
          <w:noProof/>
          <w:lang w:val="es-US"/>
        </w:rPr>
      </w:pPr>
      <w:r w:rsidRPr="00602DF7">
        <w:rPr>
          <w:rFonts w:cs="Arial"/>
          <w:noProof/>
          <w:lang w:val="es-US"/>
        </w:rPr>
        <w:t>Lo que paga por una vacuna depende del tipo de vacuna (la enfermedad para la cual se vacuna).</w:t>
      </w:r>
    </w:p>
    <w:p w14:paraId="389A18D2" w14:textId="76273113" w:rsidR="002D0560" w:rsidRPr="00602DF7" w:rsidRDefault="002D0560" w:rsidP="00F86E4F">
      <w:pPr>
        <w:pStyle w:val="ListBullet"/>
        <w:numPr>
          <w:ilvl w:val="0"/>
          <w:numId w:val="18"/>
        </w:numPr>
        <w:rPr>
          <w:rFonts w:cs="Arial"/>
          <w:i/>
          <w:iCs/>
          <w:noProof/>
          <w:lang w:val="es-US"/>
        </w:rPr>
      </w:pPr>
      <w:r w:rsidRPr="00602DF7">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4B6F50">
        <w:rPr>
          <w:rStyle w:val="PlanInstructions"/>
          <w:rFonts w:cs="Arial"/>
          <w:i w:val="0"/>
          <w:noProof/>
          <w:lang w:val="es-US"/>
        </w:rPr>
        <w:t>[</w:t>
      </w:r>
      <w:r w:rsidRPr="00602DF7">
        <w:rPr>
          <w:rStyle w:val="PlanInstructions"/>
          <w:rFonts w:cs="Arial"/>
          <w:iCs/>
          <w:noProof/>
          <w:lang w:val="es-US"/>
        </w:rPr>
        <w:t>plans may insert reference, as applicable</w:t>
      </w:r>
      <w:r w:rsidR="004B6F50">
        <w:rPr>
          <w:rStyle w:val="PlanInstructions"/>
          <w:rFonts w:cs="Arial"/>
          <w:i w:val="0"/>
          <w:noProof/>
          <w:lang w:val="es-US"/>
        </w:rPr>
        <w:t>]</w:t>
      </w:r>
      <w:r w:rsidRPr="00602DF7">
        <w:rPr>
          <w:rFonts w:cs="Arial"/>
          <w:noProof/>
          <w:lang w:val="es-US"/>
        </w:rPr>
        <w:t>.</w:t>
      </w:r>
    </w:p>
    <w:p w14:paraId="0AB70F60" w14:textId="0F28A2FD" w:rsidR="002D0560" w:rsidRPr="001122B7" w:rsidRDefault="002D0560" w:rsidP="00EC674C">
      <w:pPr>
        <w:pStyle w:val="ListBullet"/>
        <w:numPr>
          <w:ilvl w:val="0"/>
          <w:numId w:val="29"/>
        </w:numPr>
        <w:rPr>
          <w:lang w:val="es-US"/>
        </w:rPr>
      </w:pPr>
      <w:r w:rsidRPr="00602DF7">
        <w:rPr>
          <w:rFonts w:cs="Arial"/>
          <w:noProof/>
          <w:lang w:val="es-US"/>
        </w:rPr>
        <w:t>Otras vacunas se consideran medicamentos de la Parte D de Medicare. Puede encontrar estas vacunas en la Lista de medicamentos del plan.</w:t>
      </w:r>
      <w:r w:rsidRPr="00602DF7">
        <w:rPr>
          <w:rFonts w:cs="Arial"/>
          <w:noProof/>
          <w:color w:val="548DD4"/>
          <w:lang w:val="es-US"/>
        </w:rPr>
        <w:t xml:space="preserve"> </w:t>
      </w:r>
      <w:r w:rsidR="004B6F50">
        <w:rPr>
          <w:rFonts w:cs="Arial"/>
          <w:noProof/>
          <w:color w:val="548DD4"/>
          <w:lang w:val="es-US"/>
        </w:rPr>
        <w:t>[</w:t>
      </w:r>
      <w:r w:rsidRPr="00602DF7">
        <w:rPr>
          <w:rFonts w:cs="Arial"/>
          <w:i/>
          <w:iCs/>
          <w:noProof/>
          <w:color w:val="548DD4"/>
          <w:lang w:val="es-US"/>
        </w:rPr>
        <w:t xml:space="preserve">Insert if applicable: </w:t>
      </w:r>
      <w:r w:rsidRPr="00602DF7">
        <w:rPr>
          <w:rFonts w:cs="Arial"/>
          <w:noProof/>
          <w:color w:val="548DD4"/>
          <w:lang w:val="es-US"/>
        </w:rPr>
        <w:t>Puede que tenga que hacer un copago por vacunas de la Parte D de Medicare.</w:t>
      </w:r>
      <w:r w:rsidR="004B6F50">
        <w:rPr>
          <w:rFonts w:cs="Arial"/>
          <w:noProof/>
          <w:color w:val="548DD4"/>
          <w:lang w:val="es-US"/>
        </w:rPr>
        <w:t>]</w:t>
      </w:r>
      <w:r w:rsidR="007A157F" w:rsidRPr="00A84EDF">
        <w:rPr>
          <w:color w:val="548DD4"/>
          <w:lang w:val="es-US"/>
        </w:rPr>
        <w:t xml:space="preserve"> </w:t>
      </w:r>
      <w:r w:rsidR="007A157F" w:rsidRPr="00A84EDF">
        <w:rPr>
          <w:lang w:val="es-US"/>
        </w:rPr>
        <w:t xml:space="preserve">Si el </w:t>
      </w:r>
      <w:r w:rsidR="007A157F" w:rsidRPr="00D9598D">
        <w:rPr>
          <w:b/>
          <w:bCs/>
          <w:lang w:val="es-US"/>
        </w:rPr>
        <w:t>Comité Asesor sobre Prácticas de Inmunización</w:t>
      </w:r>
      <w:r w:rsidR="007A157F" w:rsidRPr="00D9598D">
        <w:rPr>
          <w:lang w:val="es-US"/>
        </w:rPr>
        <w:t xml:space="preserve"> (</w:t>
      </w:r>
      <w:r w:rsidR="007A157F" w:rsidRPr="00A84EDF">
        <w:rPr>
          <w:b/>
          <w:bCs/>
          <w:lang w:val="es-US"/>
        </w:rPr>
        <w:t>ACIP</w:t>
      </w:r>
      <w:r w:rsidR="007A157F" w:rsidRPr="00D9598D">
        <w:rPr>
          <w:lang w:val="es-US"/>
        </w:rPr>
        <w:t>)</w:t>
      </w:r>
      <w:r w:rsidR="007A157F" w:rsidRPr="00A84EDF">
        <w:rPr>
          <w:lang w:val="es-US"/>
        </w:rPr>
        <w:t xml:space="preserve"> recomienda la vacuna para adultos, </w:t>
      </w:r>
      <w:r w:rsidR="007A157F">
        <w:rPr>
          <w:lang w:val="es-US"/>
        </w:rPr>
        <w:t xml:space="preserve">usted </w:t>
      </w:r>
      <w:r w:rsidR="007A157F" w:rsidRPr="00A84EDF">
        <w:rPr>
          <w:lang w:val="es-US"/>
        </w:rPr>
        <w:t>no deberá pagarla.</w:t>
      </w:r>
    </w:p>
    <w:p w14:paraId="2BD59C9C" w14:textId="369C340D" w:rsidR="00E301BA" w:rsidRPr="00602DF7" w:rsidRDefault="002D0560" w:rsidP="004D32F7">
      <w:pPr>
        <w:rPr>
          <w:rFonts w:cs="Arial"/>
          <w:noProof/>
          <w:lang w:val="es-US"/>
        </w:rPr>
      </w:pPr>
      <w:r w:rsidRPr="00602DF7">
        <w:rPr>
          <w:rFonts w:cs="Arial"/>
          <w:noProof/>
          <w:lang w:val="es-US"/>
        </w:rPr>
        <w:t>Estas son tres maneras en las que usted podría obtener una vacuna de la Parte D de Medicare.</w:t>
      </w:r>
    </w:p>
    <w:p w14:paraId="3CE5D222" w14:textId="7F54AA80" w:rsidR="002D0560" w:rsidRPr="00602DF7" w:rsidRDefault="002D0560" w:rsidP="004D32F7">
      <w:pPr>
        <w:pStyle w:val="Normalpre-bullets"/>
        <w:numPr>
          <w:ilvl w:val="0"/>
          <w:numId w:val="17"/>
        </w:numPr>
        <w:spacing w:after="200"/>
        <w:ind w:left="360" w:right="720"/>
        <w:rPr>
          <w:rFonts w:cs="Arial"/>
          <w:noProof/>
          <w:lang w:val="es-US"/>
        </w:rPr>
      </w:pPr>
      <w:r w:rsidRPr="00602DF7">
        <w:rPr>
          <w:rFonts w:cs="Arial"/>
          <w:noProof/>
          <w:lang w:val="es-US"/>
        </w:rPr>
        <w:t xml:space="preserve">Obtiene la vacuna de la Parte D de Medicare en una farmacia de </w:t>
      </w:r>
      <w:r w:rsidR="00320CD2" w:rsidRPr="00602DF7">
        <w:rPr>
          <w:rFonts w:cs="Arial"/>
          <w:noProof/>
          <w:lang w:val="es-US"/>
        </w:rPr>
        <w:t xml:space="preserve">la red y le ponen su inyección </w:t>
      </w:r>
      <w:r w:rsidRPr="00602DF7">
        <w:rPr>
          <w:rFonts w:cs="Arial"/>
          <w:noProof/>
          <w:lang w:val="es-US"/>
        </w:rPr>
        <w:t>en la farmacia.</w:t>
      </w:r>
    </w:p>
    <w:p w14:paraId="17F8702F" w14:textId="77777777" w:rsidR="00246F12" w:rsidRDefault="00246F12" w:rsidP="001122B7">
      <w:pPr>
        <w:pStyle w:val="ListParagraph"/>
        <w:numPr>
          <w:ilvl w:val="0"/>
          <w:numId w:val="32"/>
        </w:numPr>
        <w:ind w:right="720"/>
        <w:rPr>
          <w:rFonts w:cs="Arial"/>
          <w:lang w:val="es-US"/>
        </w:rPr>
      </w:pPr>
      <w:r w:rsidRPr="00A84EDF">
        <w:rPr>
          <w:rFonts w:cs="Arial"/>
          <w:lang w:val="es-US"/>
        </w:rPr>
        <w:t xml:space="preserve">Para la mayoría de las vacunas de la Parte de D para adultos, no pagará nada. </w:t>
      </w:r>
    </w:p>
    <w:p w14:paraId="737EF48E" w14:textId="65A9938E" w:rsidR="003E0A5D" w:rsidRPr="00EC674C" w:rsidRDefault="00246F12" w:rsidP="003E0A5D">
      <w:pPr>
        <w:pStyle w:val="ListBullet"/>
        <w:numPr>
          <w:ilvl w:val="0"/>
          <w:numId w:val="18"/>
        </w:numPr>
        <w:rPr>
          <w:rStyle w:val="PlanInstructions"/>
          <w:i w:val="0"/>
          <w:color w:val="auto"/>
        </w:rPr>
      </w:pPr>
      <w:r w:rsidRPr="009F459A">
        <w:rPr>
          <w:rFonts w:cs="Arial"/>
          <w:lang w:val="es-US"/>
        </w:rPr>
        <w:t xml:space="preserve">Para otras vacunas de la Parte D, </w:t>
      </w:r>
      <w:r w:rsidR="004B6F50">
        <w:rPr>
          <w:rStyle w:val="PlanInstructions"/>
          <w:i w:val="0"/>
          <w:noProof/>
          <w:lang w:val="es-US"/>
        </w:rPr>
        <w:t>[</w:t>
      </w:r>
      <w:r w:rsidRPr="00752672">
        <w:rPr>
          <w:rStyle w:val="PlanInstructions"/>
          <w:iCs/>
          <w:noProof/>
          <w:lang w:val="es-US"/>
        </w:rPr>
        <w:t xml:space="preserve">insert as applicable: </w:t>
      </w:r>
      <w:r>
        <w:rPr>
          <w:rStyle w:val="PlanInstructions"/>
          <w:i w:val="0"/>
          <w:noProof/>
          <w:lang w:val="es-US"/>
        </w:rPr>
        <w:t>n</w:t>
      </w:r>
      <w:r w:rsidRPr="00752672">
        <w:rPr>
          <w:rStyle w:val="PlanInstructions"/>
          <w:i w:val="0"/>
          <w:noProof/>
          <w:lang w:val="es-US"/>
        </w:rPr>
        <w:t>o pagará nada</w:t>
      </w:r>
      <w:r w:rsidRPr="00752672">
        <w:rPr>
          <w:rStyle w:val="PlanInstructions"/>
          <w:iCs/>
          <w:noProof/>
          <w:lang w:val="es-US"/>
        </w:rPr>
        <w:t xml:space="preserve"> </w:t>
      </w:r>
      <w:r w:rsidRPr="00EC674C">
        <w:t>or</w:t>
      </w:r>
      <w:r w:rsidRPr="00EC674C">
        <w:rPr>
          <w:rStyle w:val="PlanInstructions"/>
          <w:b/>
          <w:i w:val="0"/>
          <w:lang w:val="es-US"/>
        </w:rPr>
        <w:t xml:space="preserve"> </w:t>
      </w:r>
      <w:r>
        <w:rPr>
          <w:rStyle w:val="PlanInstructions"/>
          <w:i w:val="0"/>
          <w:noProof/>
          <w:lang w:val="es-US"/>
        </w:rPr>
        <w:t>h</w:t>
      </w:r>
      <w:r w:rsidRPr="00752672">
        <w:rPr>
          <w:rStyle w:val="PlanInstructions"/>
          <w:i w:val="0"/>
          <w:noProof/>
          <w:lang w:val="es-US"/>
        </w:rPr>
        <w:t>ará un copago</w:t>
      </w:r>
    </w:p>
    <w:p w14:paraId="576D05ED" w14:textId="6BE2B677" w:rsidR="003E0A5D" w:rsidRPr="003E0A5D" w:rsidRDefault="004B6F50" w:rsidP="003E0A5D">
      <w:pPr>
        <w:pStyle w:val="ListBullet"/>
        <w:numPr>
          <w:ilvl w:val="0"/>
          <w:numId w:val="18"/>
        </w:numPr>
        <w:rPr>
          <w:rFonts w:cs="Arial"/>
          <w:noProof/>
          <w:lang w:val="es-US"/>
        </w:rPr>
      </w:pPr>
      <w:r w:rsidRPr="003E0A5D">
        <w:rPr>
          <w:rStyle w:val="PlanInstructions"/>
          <w:i w:val="0"/>
          <w:noProof/>
          <w:color w:val="auto"/>
          <w:lang w:val="es-US"/>
        </w:rPr>
        <w:t>]</w:t>
      </w:r>
      <w:r w:rsidR="00246F12" w:rsidRPr="003E0A5D">
        <w:rPr>
          <w:rStyle w:val="PlanInstructions"/>
          <w:i w:val="0"/>
          <w:color w:val="auto"/>
          <w:lang w:val="es-US"/>
        </w:rPr>
        <w:t xml:space="preserve">. </w:t>
      </w:r>
      <w:r w:rsidR="00246F12" w:rsidRPr="003E0A5D">
        <w:rPr>
          <w:lang w:val="es-US"/>
        </w:rPr>
        <w:t>Algunos estados no permiten que las farmacias pongan inyecciones.</w:t>
      </w:r>
    </w:p>
    <w:p w14:paraId="43A4DD02" w14:textId="34951C57" w:rsidR="002D0560" w:rsidRPr="00602DF7" w:rsidRDefault="002D0560" w:rsidP="004D32F7">
      <w:pPr>
        <w:pStyle w:val="Normalpre-bullets"/>
        <w:numPr>
          <w:ilvl w:val="0"/>
          <w:numId w:val="17"/>
        </w:numPr>
        <w:spacing w:after="200"/>
        <w:ind w:left="360" w:right="720"/>
        <w:rPr>
          <w:rFonts w:cs="Arial"/>
          <w:noProof/>
          <w:lang w:val="es-US"/>
        </w:rPr>
      </w:pPr>
      <w:r w:rsidRPr="00602DF7">
        <w:rPr>
          <w:rFonts w:cs="Arial"/>
          <w:noProof/>
          <w:lang w:val="es-US"/>
        </w:rPr>
        <w:t>Recibe la vacuna de la Parte D de Medicare en el consultorio de su médico y su médico le pone la inyección.</w:t>
      </w:r>
    </w:p>
    <w:p w14:paraId="26BF6048" w14:textId="173BDA1E" w:rsidR="00D73332" w:rsidRPr="00602DF7" w:rsidRDefault="004B6F50" w:rsidP="00F86E4F">
      <w:pPr>
        <w:pStyle w:val="ListBullet"/>
        <w:numPr>
          <w:ilvl w:val="0"/>
          <w:numId w:val="18"/>
        </w:numPr>
        <w:rPr>
          <w:rFonts w:cs="Arial"/>
          <w:noProof/>
          <w:lang w:val="es-US"/>
        </w:rPr>
      </w:pPr>
      <w:r>
        <w:rPr>
          <w:rFonts w:cs="Arial"/>
          <w:noProof/>
          <w:color w:val="548DD4"/>
          <w:lang w:val="es-US"/>
        </w:rPr>
        <w:t>[</w:t>
      </w:r>
      <w:r w:rsidR="00D73332" w:rsidRPr="00602DF7">
        <w:rPr>
          <w:rFonts w:cs="Arial"/>
          <w:i/>
          <w:iCs/>
          <w:noProof/>
          <w:color w:val="548DD4"/>
          <w:lang w:val="es-US"/>
        </w:rPr>
        <w:t>insert as applicable:</w:t>
      </w:r>
      <w:r w:rsidR="00D73332" w:rsidRPr="00602DF7">
        <w:rPr>
          <w:rFonts w:cs="Arial"/>
          <w:noProof/>
          <w:color w:val="548DD4"/>
          <w:lang w:val="es-US"/>
        </w:rPr>
        <w:t xml:space="preserve"> No pagará nada </w:t>
      </w:r>
      <w:r w:rsidR="00D73332" w:rsidRPr="00602DF7">
        <w:rPr>
          <w:rFonts w:cs="Arial"/>
          <w:b/>
          <w:bCs/>
          <w:i/>
          <w:iCs/>
          <w:noProof/>
          <w:color w:val="548DD4"/>
          <w:lang w:val="es-US"/>
        </w:rPr>
        <w:t>or</w:t>
      </w:r>
      <w:r w:rsidR="00D73332" w:rsidRPr="00602DF7">
        <w:rPr>
          <w:rFonts w:cs="Arial"/>
          <w:noProof/>
          <w:color w:val="548DD4"/>
          <w:lang w:val="es-US"/>
        </w:rPr>
        <w:t xml:space="preserve"> Hará un copago</w:t>
      </w:r>
      <w:r>
        <w:rPr>
          <w:rFonts w:cs="Arial"/>
          <w:noProof/>
          <w:color w:val="548DD4"/>
          <w:lang w:val="es-US"/>
        </w:rPr>
        <w:t>]</w:t>
      </w:r>
      <w:r w:rsidR="00D73332" w:rsidRPr="00602DF7">
        <w:rPr>
          <w:rFonts w:cs="Arial"/>
          <w:noProof/>
          <w:lang w:val="es-US"/>
        </w:rPr>
        <w:t xml:space="preserve"> al médico por la vacuna.</w:t>
      </w:r>
    </w:p>
    <w:p w14:paraId="16DD79BC" w14:textId="77777777" w:rsidR="00D73332" w:rsidRPr="00602DF7" w:rsidRDefault="00D73332" w:rsidP="00F86E4F">
      <w:pPr>
        <w:pStyle w:val="ListBullet"/>
        <w:numPr>
          <w:ilvl w:val="0"/>
          <w:numId w:val="18"/>
        </w:numPr>
        <w:rPr>
          <w:rFonts w:cs="Arial"/>
          <w:noProof/>
          <w:lang w:val="es-US"/>
        </w:rPr>
      </w:pPr>
      <w:r w:rsidRPr="00602DF7">
        <w:rPr>
          <w:rFonts w:cs="Arial"/>
          <w:noProof/>
          <w:lang w:val="es-US"/>
        </w:rPr>
        <w:t>Nuestro plan pagará el costo de ponerle la vacuna.</w:t>
      </w:r>
    </w:p>
    <w:p w14:paraId="4993D107" w14:textId="14195D11" w:rsidR="00D73332" w:rsidRPr="00602DF7" w:rsidRDefault="00D73332" w:rsidP="00F86E4F">
      <w:pPr>
        <w:pStyle w:val="ListBullet"/>
        <w:numPr>
          <w:ilvl w:val="0"/>
          <w:numId w:val="18"/>
        </w:numPr>
        <w:rPr>
          <w:rFonts w:cs="Arial"/>
          <w:noProof/>
          <w:lang w:val="es-US"/>
        </w:rPr>
      </w:pPr>
      <w:r w:rsidRPr="00602DF7">
        <w:rPr>
          <w:rFonts w:cs="Arial"/>
          <w:noProof/>
          <w:lang w:val="es-US"/>
        </w:rPr>
        <w:t xml:space="preserve">El consultorio del médico debe llamar a nuestro plan para que podamos informarles que usted tiene que pagar </w:t>
      </w:r>
      <w:r w:rsidR="004B6F50">
        <w:rPr>
          <w:rFonts w:cs="Arial"/>
          <w:noProof/>
          <w:color w:val="548DD4"/>
          <w:lang w:val="es-US"/>
        </w:rPr>
        <w:t>[</w:t>
      </w:r>
      <w:r w:rsidRPr="00602DF7">
        <w:rPr>
          <w:rFonts w:cs="Arial"/>
          <w:i/>
          <w:iCs/>
          <w:noProof/>
          <w:color w:val="548DD4"/>
          <w:lang w:val="es-US"/>
        </w:rPr>
        <w:t>insert as applicable:</w:t>
      </w:r>
      <w:r w:rsidRPr="00602DF7">
        <w:rPr>
          <w:rFonts w:cs="Arial"/>
          <w:noProof/>
          <w:color w:val="548DD4"/>
          <w:lang w:val="es-US"/>
        </w:rPr>
        <w:t xml:space="preserve"> nada </w:t>
      </w:r>
      <w:r w:rsidRPr="00602DF7">
        <w:rPr>
          <w:rFonts w:cs="Arial"/>
          <w:b/>
          <w:bCs/>
          <w:i/>
          <w:iCs/>
          <w:noProof/>
          <w:color w:val="548DD4"/>
          <w:lang w:val="es-US"/>
        </w:rPr>
        <w:t>or</w:t>
      </w:r>
      <w:r w:rsidRPr="00602DF7">
        <w:rPr>
          <w:rFonts w:cs="Arial"/>
          <w:noProof/>
          <w:color w:val="548DD4"/>
          <w:lang w:val="es-US"/>
        </w:rPr>
        <w:t xml:space="preserve"> un copago</w:t>
      </w:r>
      <w:r w:rsidR="004B6F50">
        <w:rPr>
          <w:rFonts w:cs="Arial"/>
          <w:noProof/>
          <w:color w:val="548DD4"/>
          <w:lang w:val="es-US"/>
        </w:rPr>
        <w:t>]</w:t>
      </w:r>
      <w:r w:rsidRPr="00602DF7">
        <w:rPr>
          <w:rFonts w:cs="Arial"/>
          <w:noProof/>
          <w:lang w:val="es-US"/>
        </w:rPr>
        <w:t xml:space="preserve"> por la vacuna.</w:t>
      </w:r>
    </w:p>
    <w:p w14:paraId="46C6C811" w14:textId="33F478AE" w:rsidR="002D0560" w:rsidRPr="00602DF7" w:rsidRDefault="002D0560" w:rsidP="004D32F7">
      <w:pPr>
        <w:pStyle w:val="Normalpre-bullets"/>
        <w:numPr>
          <w:ilvl w:val="0"/>
          <w:numId w:val="17"/>
        </w:numPr>
        <w:spacing w:after="200"/>
        <w:ind w:left="360" w:right="720"/>
        <w:rPr>
          <w:rFonts w:cs="Arial"/>
          <w:noProof/>
          <w:lang w:val="es-US"/>
        </w:rPr>
      </w:pPr>
      <w:r w:rsidRPr="00602DF7">
        <w:rPr>
          <w:rFonts w:cs="Arial"/>
          <w:noProof/>
          <w:lang w:val="es-US"/>
        </w:rPr>
        <w:t>Obtiene la vacuna de la Parte D de Medicare en una farmacia y la lleva al consultorio de su médico para que le ponga la inyección.</w:t>
      </w:r>
    </w:p>
    <w:p w14:paraId="339A4C7F" w14:textId="77777777" w:rsidR="00C107F3" w:rsidRPr="00A84EDF" w:rsidRDefault="00C107F3" w:rsidP="001122B7">
      <w:pPr>
        <w:pStyle w:val="ListParagraph"/>
        <w:numPr>
          <w:ilvl w:val="0"/>
          <w:numId w:val="35"/>
        </w:numPr>
        <w:ind w:right="720"/>
        <w:rPr>
          <w:rFonts w:cs="Arial"/>
          <w:lang w:val="es-US"/>
        </w:rPr>
      </w:pPr>
      <w:r w:rsidRPr="00A84EDF">
        <w:rPr>
          <w:rFonts w:cs="Arial"/>
          <w:lang w:val="es-US"/>
        </w:rPr>
        <w:lastRenderedPageBreak/>
        <w:t>Para la mayoría de las vacunas de la Parte D para adultos, no pagará nada por la vacuna.</w:t>
      </w:r>
    </w:p>
    <w:p w14:paraId="4175724A" w14:textId="3CCEB8D3" w:rsidR="00C107F3" w:rsidRPr="00A84EDF" w:rsidRDefault="00C107F3" w:rsidP="00EC674C">
      <w:pPr>
        <w:pStyle w:val="ListBullet"/>
        <w:numPr>
          <w:ilvl w:val="0"/>
          <w:numId w:val="35"/>
        </w:numPr>
        <w:rPr>
          <w:rFonts w:cs="Arial"/>
          <w:lang w:val="es-US"/>
        </w:rPr>
      </w:pPr>
      <w:r w:rsidRPr="00A84EDF">
        <w:rPr>
          <w:lang w:val="es-US"/>
        </w:rPr>
        <w:t xml:space="preserve">Para otras vacunas de la Parte D, </w:t>
      </w:r>
      <w:r w:rsidR="004B6F50">
        <w:rPr>
          <w:rStyle w:val="PlanInstructions"/>
          <w:i w:val="0"/>
          <w:noProof/>
          <w:lang w:val="es-US"/>
        </w:rPr>
        <w:t>[</w:t>
      </w:r>
      <w:r w:rsidRPr="00752672">
        <w:rPr>
          <w:rStyle w:val="PlanInstructions"/>
          <w:iCs/>
          <w:noProof/>
          <w:lang w:val="es-US"/>
        </w:rPr>
        <w:t>insert as applicable:</w:t>
      </w:r>
      <w:r w:rsidRPr="00752672">
        <w:rPr>
          <w:noProof/>
          <w:lang w:val="es-US"/>
        </w:rPr>
        <w:t xml:space="preserve"> </w:t>
      </w:r>
      <w:r w:rsidR="007A18CB">
        <w:rPr>
          <w:rStyle w:val="PlanInstructions"/>
          <w:i w:val="0"/>
          <w:noProof/>
          <w:lang w:val="es-US"/>
        </w:rPr>
        <w:t>n</w:t>
      </w:r>
      <w:r w:rsidRPr="00752672">
        <w:rPr>
          <w:rStyle w:val="PlanInstructions"/>
          <w:i w:val="0"/>
          <w:noProof/>
          <w:lang w:val="es-US"/>
        </w:rPr>
        <w:t>o pagará nada</w:t>
      </w:r>
      <w:r w:rsidRPr="00752672">
        <w:rPr>
          <w:rStyle w:val="PlanInstructions"/>
          <w:iCs/>
          <w:noProof/>
          <w:lang w:val="es-US"/>
        </w:rPr>
        <w:t xml:space="preserve"> </w:t>
      </w:r>
      <w:r w:rsidRPr="00EC674C">
        <w:t>or</w:t>
      </w:r>
      <w:r w:rsidRPr="00EC674C">
        <w:rPr>
          <w:rStyle w:val="PlanInstructions"/>
          <w:lang w:val="es-US"/>
        </w:rPr>
        <w:t xml:space="preserve"> </w:t>
      </w:r>
      <w:r w:rsidR="007A18CB">
        <w:rPr>
          <w:rStyle w:val="PlanInstructions"/>
          <w:i w:val="0"/>
          <w:noProof/>
          <w:lang w:val="es-US"/>
        </w:rPr>
        <w:t>h</w:t>
      </w:r>
      <w:r w:rsidRPr="00752672">
        <w:rPr>
          <w:rStyle w:val="PlanInstructions"/>
          <w:i w:val="0"/>
          <w:noProof/>
          <w:lang w:val="es-US"/>
        </w:rPr>
        <w:t>ará un copago</w:t>
      </w:r>
      <w:r w:rsidR="004B6F50">
        <w:rPr>
          <w:rStyle w:val="PlanInstructions"/>
          <w:i w:val="0"/>
          <w:noProof/>
          <w:lang w:val="es-US"/>
        </w:rPr>
        <w:t>]</w:t>
      </w:r>
      <w:r w:rsidRPr="00EC674C">
        <w:rPr>
          <w:rStyle w:val="PlanInstructions"/>
          <w:i w:val="0"/>
          <w:lang w:val="es-AR"/>
        </w:rPr>
        <w:t xml:space="preserve"> </w:t>
      </w:r>
      <w:r w:rsidRPr="00752672">
        <w:rPr>
          <w:noProof/>
          <w:lang w:val="es-US"/>
        </w:rPr>
        <w:t>por la vacuna</w:t>
      </w:r>
      <w:r w:rsidRPr="00A84EDF">
        <w:rPr>
          <w:rFonts w:cs="Arial"/>
          <w:lang w:val="es-US"/>
        </w:rPr>
        <w:t>.</w:t>
      </w:r>
    </w:p>
    <w:p w14:paraId="46956954" w14:textId="2EA1B0F3" w:rsidR="00D73332" w:rsidRPr="00602DF7" w:rsidRDefault="00D73332" w:rsidP="00F86E4F">
      <w:pPr>
        <w:pStyle w:val="ListBullet"/>
        <w:numPr>
          <w:ilvl w:val="0"/>
          <w:numId w:val="18"/>
        </w:numPr>
        <w:rPr>
          <w:rFonts w:cs="Arial"/>
          <w:noProof/>
          <w:lang w:val="es-US"/>
        </w:rPr>
      </w:pPr>
      <w:r w:rsidRPr="00602DF7">
        <w:rPr>
          <w:rFonts w:cs="Arial"/>
          <w:noProof/>
          <w:lang w:val="es-US"/>
        </w:rPr>
        <w:t>Nuestro plan pagará el costo de ponerle la vacuna.</w:t>
      </w:r>
    </w:p>
    <w:p w14:paraId="6CF69DE5" w14:textId="305363CE" w:rsidR="002D0560" w:rsidRPr="007B79BC" w:rsidRDefault="004B6F50">
      <w:pPr>
        <w:rPr>
          <w:rStyle w:val="PlanInstructions"/>
          <w:rFonts w:cs="Arial"/>
          <w:noProof/>
          <w:vanish/>
        </w:rPr>
      </w:pPr>
      <w:r>
        <w:rPr>
          <w:rStyle w:val="PlanInstructions"/>
          <w:rFonts w:cs="Arial"/>
          <w:i w:val="0"/>
          <w:noProof/>
        </w:rPr>
        <w:t>[</w:t>
      </w:r>
      <w:r w:rsidR="00AB2C02" w:rsidRPr="007B79BC">
        <w:rPr>
          <w:rStyle w:val="PlanInstructions"/>
          <w:rFonts w:cs="Arial"/>
          <w:iCs/>
          <w:noProof/>
        </w:rPr>
        <w:t>Insert any additional information about your coverage of vaccinations</w:t>
      </w:r>
      <w:r w:rsidR="002E4944" w:rsidRPr="007B79BC">
        <w:rPr>
          <w:rStyle w:val="PlanInstructions"/>
          <w:rFonts w:cs="Arial"/>
          <w:iCs/>
          <w:noProof/>
        </w:rPr>
        <w:t>, including mass vaccination sites.</w:t>
      </w:r>
      <w:r>
        <w:rPr>
          <w:rStyle w:val="PlanInstructions"/>
          <w:rFonts w:cs="Arial"/>
          <w:i w:val="0"/>
          <w:noProof/>
        </w:rPr>
        <w:t>]</w:t>
      </w:r>
    </w:p>
    <w:sectPr w:rsidR="002D0560" w:rsidRPr="007B79BC" w:rsidSect="00BC5CEC">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DF63B" w14:textId="77777777" w:rsidR="00D31199" w:rsidRDefault="00D31199" w:rsidP="007A4600">
      <w:pPr>
        <w:spacing w:after="0" w:line="240" w:lineRule="auto"/>
      </w:pPr>
      <w:r>
        <w:separator/>
      </w:r>
    </w:p>
  </w:endnote>
  <w:endnote w:type="continuationSeparator" w:id="0">
    <w:p w14:paraId="1CC613F3" w14:textId="77777777" w:rsidR="00D31199" w:rsidRDefault="00D31199" w:rsidP="007A4600">
      <w:pPr>
        <w:spacing w:after="0" w:line="240" w:lineRule="auto"/>
      </w:pPr>
      <w:r>
        <w:continuationSeparator/>
      </w:r>
    </w:p>
  </w:endnote>
  <w:endnote w:type="continuationNotice" w:id="1">
    <w:p w14:paraId="4B86FBFC" w14:textId="77777777" w:rsidR="00D31199" w:rsidRDefault="00D31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5EA7C" w14:textId="77777777" w:rsidR="00B46EE2" w:rsidRDefault="00B46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5B19" w14:textId="19E313FC" w:rsidR="008616F7" w:rsidRPr="00460EF3" w:rsidRDefault="008616F7" w:rsidP="00B3073A">
    <w:pPr>
      <w:pStyle w:val="Footer"/>
      <w:tabs>
        <w:tab w:val="right" w:pos="9900"/>
      </w:tabs>
      <w:rPr>
        <w:noProof/>
        <w:lang w:val="es-US"/>
      </w:rPr>
    </w:pPr>
    <w:r w:rsidRPr="00460EF3">
      <w:rPr>
        <w:noProof/>
        <w:lang w:val="es-AR" w:eastAsia="es-AR"/>
      </w:rPr>
      <mc:AlternateContent>
        <mc:Choice Requires="wpg">
          <w:drawing>
            <wp:anchor distT="0" distB="0" distL="114300" distR="114300" simplePos="0" relativeHeight="251658241" behindDoc="0" locked="0" layoutInCell="1" allowOverlap="1" wp14:anchorId="20AE4489" wp14:editId="690CCA98">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Pr>
                                <w:lang w:val="es-US"/>
                              </w:rPr>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E4489"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PXTGQUAAA4QAAAOAAAAZHJzL2Uyb0RvYy54bWy8V91u2zYUvh+wdyB0OWCxJMt2bMQp0mQt&#10;BrRb13rYNU1RP4hEqiQdO73aa+z19iQ7/JOpuHK6DFgCWJT48eic7zs8Orx6dWgb9ECFrDlbR8lF&#10;HCHKCM9rVq6j3zdvfryMkFSY5bjhjK6jRyqjV9fff3e171Y05RVvcioQGGFyte/WUaVUt5pMJKlo&#10;i+UF7yiDyYKLFiu4FeUkF3gP1ttmksbxfLLnIu8EJ1RKeHpnJ6NrY78oKFG/FoWkCjXrCHxT5leY&#10;363+nVxf4VUpcFfVxLmBX+BFi2sGL+1N3WGF0U7UJ6bamggueaEuCG8nvChqQk0MEE0SP4nmreC7&#10;zsRSrvZl19ME1D7h6cVmyS8Pb0X3qfsgrPcwfMfJvQReJvuuXIXz+r60YLTdv+c56Il3ipvAD4Vo&#10;tQkICR0Mv489v/SgEIGH6TJNYlCBwFS6XMaXM8s/qUAkvWqWJRGCyWQKk37uJ7c6m7ul2SLRcxO8&#10;si81jjrHtPCQSfJIlvxvZH2qcEeNBlKT8UGgOgdHI8RwC/F/5DuWo7sal5zhBt1ywSCfP0LeYVY2&#10;FBlPtUuw1rMsQ4qDGQ2ToMSz5AY0JUtLk6f4SBKwFZKEV2Qn1VvKjUr44Z1UNvdzGBntcxfSBmgu&#10;2ga2wQ8TlF3OLzO0R046t8QjQa0eGaNqBJUGKGtn1OA0gI4bzALUMwZBqG/wcB6gnjG4CKHZNEvm&#10;o3FD6evfnVroGJHLEGp2yajVJJQnHmUyCbVxMY0JlIQKnTEZqvOcyVCjMyZDfWyujToZivRMWoYi&#10;jadREgoUo3kMf2g+m03ndk+V/Y6AXXaU8iwyHapzxmYaCnTe5lCeczZDhc7bHOpzzmYo0XmboUIn&#10;SCjXpa81uPLlhxyYqz8wQlAz19EGdNEFqeNSfxN0OYJPwsbXfMDp2QC+HMCBLA2fuup3AgeFQuvA&#10;g4abLxG4eApPBnAIUcMXo9bTARwyTMNNkf6q9ekArve2xsPmtbX71J1suMBFm4yHOxsucPEm4wHP&#10;hwtcxMkgZBuLU07A1+5pfyUiBP3V1m6kDistuKEdhmh/bAWqfqhnW/5AN9zglNbebHNDif+YHREN&#10;C5G2HA2gHuCvnTEZAG1Ndkx7FNlta/Kafhkxni7iaWzIhgS1Bu0TrZuzbT6SbtKUfePWcVKTN3iL&#10;f7ddY3NgAPcAfw2BliObLn5+aD5Ep8liaZTs3TcPtPeuGbboU+aHNknDJbUv1eqabqyX2QR4bDYk&#10;b+r8Td00Wlgpyu1tI9ADho58dqP/nQIDWGM2OeN6mY9NL6emp7fVA/o+2zDZpm/L80dongS3TT4c&#10;SmBQcfElQnto8NeR/LzDgkao+ZlBU7hMsgyoVuYmmy105RbhzDacwYyAqXVEFGS2vblV9hyx60Rd&#10;VvAuWykYv4GeuKh1e2U8tH65G+hM/6cWFfatbVE3ujd8zQ8InuRUEvD6j6pWFH3eUang3IZaLO4R&#10;7jqKhUQ1Q9sGk3u0hSVYwUUp3iJeoA6XFDFtTXHUNZj9/edfEhHOFIYCUDN7SgODF0BrrRpoj38L&#10;X6F1DlphpA7glafNNcWI8dsKPgP0Rgi+ryjOQSpbDYOl1s439crz6cmRwvfK6SVIrs8iumm2SeZP&#10;MZ2w6Yv0YB3pCmeqou+bIcM9RGdln6d49fXEfZKq6rA9ODL+Zdb2GdtnKwxspsLAZ6nyw5fnqDlU&#10;waHT7Gx3QNan2vDe5PTxGH/9D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HaI9dMZBQAADhAAAA4AAAAAAAAA&#10;AAAAAAAALgIAAGRycy9lMm9Eb2MueG1sUEsBAi0AFAAGAAgAAAAhAGrDFkz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Pr>
                          <w:lang w:val="es-US"/>
                        </w:rPr>
                        <w:t>?</w:t>
                      </w:r>
                    </w:p>
                    <w:p w14:paraId="34E159E4" w14:textId="77777777" w:rsidR="008616F7" w:rsidRDefault="008616F7" w:rsidP="00C2232C">
                      <w:pPr>
                        <w:pStyle w:val="Footer0"/>
                      </w:pPr>
                    </w:p>
                  </w:txbxContent>
                </v:textbox>
              </v:shape>
              <w10:wrap anchory="page"/>
            </v:group>
          </w:pict>
        </mc:Fallback>
      </mc:AlternateContent>
    </w:r>
    <w:r w:rsidRPr="00B25CDA">
      <w:rPr>
        <w:b/>
        <w:bCs/>
        <w:noProof/>
      </w:rPr>
      <w:t>Si tiene preguntas</w:t>
    </w:r>
    <w:r w:rsidRPr="00B25CDA">
      <w:rPr>
        <w:noProof/>
      </w:rPr>
      <w:t>, llame a &lt;plan name&gt; al &lt;toll-free phone and TTY numbers&gt;, &lt;days and hours of operation&gt;. </w:t>
    </w:r>
    <w:r w:rsidRPr="00460EF3">
      <w:rPr>
        <w:noProof/>
        <w:lang w:val="es-US"/>
      </w:rPr>
      <w:t xml:space="preserve">La llamada es gratuita. </w:t>
    </w:r>
    <w:r w:rsidRPr="00460EF3">
      <w:rPr>
        <w:b/>
        <w:bCs/>
        <w:noProof/>
        <w:lang w:val="es-US"/>
      </w:rPr>
      <w:t>Para obtener más información</w:t>
    </w:r>
    <w:r w:rsidRPr="00460EF3">
      <w:rPr>
        <w:noProof/>
        <w:lang w:val="es-US"/>
      </w:rPr>
      <w:t>, visite &lt;web address&gt;.</w:t>
    </w:r>
    <w:r w:rsidRPr="00460EF3">
      <w:rPr>
        <w:noProof/>
        <w:lang w:val="es-US"/>
      </w:rPr>
      <w:tab/>
    </w:r>
    <w:r w:rsidRPr="00460EF3">
      <w:rPr>
        <w:noProof/>
        <w:lang w:val="es-US"/>
      </w:rPr>
      <w:fldChar w:fldCharType="begin"/>
    </w:r>
    <w:r w:rsidRPr="00460EF3">
      <w:rPr>
        <w:noProof/>
        <w:lang w:val="es-US"/>
      </w:rPr>
      <w:instrText xml:space="preserve"> PAGE   \* MERGEFORMAT </w:instrText>
    </w:r>
    <w:r w:rsidRPr="00460EF3">
      <w:rPr>
        <w:noProof/>
        <w:lang w:val="es-US"/>
      </w:rPr>
      <w:fldChar w:fldCharType="separate"/>
    </w:r>
    <w:r w:rsidR="00A71CEA">
      <w:rPr>
        <w:noProof/>
        <w:lang w:val="es-US"/>
      </w:rPr>
      <w:t>15</w:t>
    </w:r>
    <w:r w:rsidRPr="00460EF3">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0069" w14:textId="4CD64F99" w:rsidR="008616F7" w:rsidRPr="00460EF3" w:rsidRDefault="008616F7" w:rsidP="00B3073A">
    <w:pPr>
      <w:pStyle w:val="Footer"/>
      <w:tabs>
        <w:tab w:val="right" w:pos="9900"/>
      </w:tabs>
      <w:rPr>
        <w:noProof/>
        <w:lang w:val="es-US"/>
      </w:rPr>
    </w:pPr>
    <w:r w:rsidRPr="00460EF3">
      <w:rPr>
        <w:noProof/>
        <w:lang w:val="es-AR" w:eastAsia="es-AR"/>
      </w:rPr>
      <mc:AlternateContent>
        <mc:Choice Requires="wpg">
          <w:drawing>
            <wp:anchor distT="0" distB="0" distL="114300" distR="114300" simplePos="0" relativeHeight="251658240" behindDoc="0" locked="0" layoutInCell="1" allowOverlap="1" wp14:anchorId="765BC2BB" wp14:editId="2AC50FCC">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Pr>
                                <w:lang w:val="es-US"/>
                              </w:rPr>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BC2BB"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EcIg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nuRUErD6t6pWFH3ZUang3IZaLB4Q&#10;7jqKhUQ1Q9sGkwe0hSVYwUUp3iJeoA6XFDHNpjjqGsz+/P0PiQhnCkMBqJk9pQHhBYS1Vg20x7+E&#10;r9A6B60wUgewyofNNcWI8dsKPgP0Rgi+ryjOQSpbDYOllucf9crz6cmRwvfK6SVIrs8iumm2SeZP&#10;MZ2w6Yv0YB3pCmeqou+bIcM9RGdln6d6qw4emM3rtNf2WsvVYXsw5wjjmXbsXyZvn7h90sLAJiwM&#10;fLIqP3x9qpqzFZw9zQZ352R9uA3vjXvH0/z1XwAAAP//AwBQSwMEFAAGAAgAAAAhAMBAGvfjAAAA&#10;DQEAAA8AAABkcnMvZG93bnJldi54bWxMj8FqwzAQRO+F/oPYQm+OrLiJg2M5hND2FApNCiU3xdrY&#10;JpZkLMV2/r7bU3vcmcfsTL6ZTMsG7H3jrAQxi4GhLZ1ubCXh6/gWrYD5oKxWrbMo4Y4eNsXjQ64y&#10;7Ub7icMhVIxCrM+UhDqELuPclzUa5WeuQ0vexfVGBTr7iutejRRuWj6P4yU3qrH0oVYd7mosr4eb&#10;kfA+qnGbiNdhf73s7qfj4uN7L1DK56dpuwYWcAp/MPzWp+pQUKezu1ntWSshWiaCUDJe0iQFRkgk&#10;UpLOJC3m8Qp4kfP/K4ofAAAA//8DAFBLAQItABQABgAIAAAAIQC2gziS/gAAAOEBAAATAAAAAAAA&#10;AAAAAAAAAAAAAABbQ29udGVudF9UeXBlc10ueG1sUEsBAi0AFAAGAAgAAAAhADj9If/WAAAAlAEA&#10;AAsAAAAAAAAAAAAAAAAALwEAAF9yZWxzLy5yZWxzUEsBAi0AFAAGAAgAAAAhAIEXURwiBQAAFRAA&#10;AA4AAAAAAAAAAAAAAAAALgIAAGRycy9lMm9Eb2MueG1sUEsBAi0AFAAGAAgAAAAhAMBAGvf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Pr>
                          <w:lang w:val="es-US"/>
                        </w:rPr>
                        <w:t>?</w:t>
                      </w:r>
                    </w:p>
                    <w:p w14:paraId="6B4A37DF" w14:textId="77777777" w:rsidR="008616F7" w:rsidRDefault="008616F7" w:rsidP="00C2232C">
                      <w:pPr>
                        <w:pStyle w:val="Footer0"/>
                      </w:pPr>
                    </w:p>
                  </w:txbxContent>
                </v:textbox>
              </v:shape>
              <w10:wrap anchory="page"/>
            </v:group>
          </w:pict>
        </mc:Fallback>
      </mc:AlternateContent>
    </w:r>
    <w:r w:rsidRPr="00B25CDA">
      <w:rPr>
        <w:b/>
        <w:bCs/>
        <w:noProof/>
      </w:rPr>
      <w:t>Si tiene preguntas</w:t>
    </w:r>
    <w:r w:rsidRPr="00B25CDA">
      <w:rPr>
        <w:noProof/>
      </w:rPr>
      <w:t>, llame a &lt;plan name&gt; al &lt;toll-free phone and TTY numbers&gt;, &lt;days and hours of operation&gt;. </w:t>
    </w:r>
    <w:r w:rsidRPr="00460EF3">
      <w:rPr>
        <w:noProof/>
        <w:lang w:val="es-US"/>
      </w:rPr>
      <w:t xml:space="preserve">La llamada es gratuita. </w:t>
    </w:r>
    <w:r w:rsidRPr="00460EF3">
      <w:rPr>
        <w:b/>
        <w:bCs/>
        <w:noProof/>
        <w:lang w:val="es-US"/>
      </w:rPr>
      <w:t>Para obtener más información</w:t>
    </w:r>
    <w:r w:rsidRPr="00460EF3">
      <w:rPr>
        <w:noProof/>
        <w:lang w:val="es-US"/>
      </w:rPr>
      <w:t>, visite &lt;web address&gt;.</w:t>
    </w:r>
    <w:r w:rsidRPr="00460EF3">
      <w:rPr>
        <w:noProof/>
        <w:lang w:val="es-US"/>
      </w:rPr>
      <w:tab/>
    </w:r>
    <w:r w:rsidRPr="00460EF3">
      <w:rPr>
        <w:noProof/>
        <w:lang w:val="es-US"/>
      </w:rPr>
      <w:fldChar w:fldCharType="begin"/>
    </w:r>
    <w:r w:rsidRPr="00460EF3">
      <w:rPr>
        <w:noProof/>
        <w:lang w:val="es-US"/>
      </w:rPr>
      <w:instrText xml:space="preserve"> PAGE   \* MERGEFORMAT </w:instrText>
    </w:r>
    <w:r w:rsidRPr="00460EF3">
      <w:rPr>
        <w:noProof/>
        <w:lang w:val="es-US"/>
      </w:rPr>
      <w:fldChar w:fldCharType="separate"/>
    </w:r>
    <w:r w:rsidR="00A71CEA">
      <w:rPr>
        <w:noProof/>
        <w:lang w:val="es-US"/>
      </w:rPr>
      <w:t>1</w:t>
    </w:r>
    <w:r w:rsidRPr="00460EF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4504" w14:textId="77777777" w:rsidR="00D31199" w:rsidRDefault="00D31199" w:rsidP="007A4600">
      <w:pPr>
        <w:spacing w:after="0" w:line="240" w:lineRule="auto"/>
      </w:pPr>
      <w:r>
        <w:separator/>
      </w:r>
    </w:p>
  </w:footnote>
  <w:footnote w:type="continuationSeparator" w:id="0">
    <w:p w14:paraId="1F3AE6FC" w14:textId="77777777" w:rsidR="00D31199" w:rsidRDefault="00D31199" w:rsidP="007A4600">
      <w:pPr>
        <w:spacing w:after="0" w:line="240" w:lineRule="auto"/>
      </w:pPr>
      <w:r>
        <w:continuationSeparator/>
      </w:r>
    </w:p>
  </w:footnote>
  <w:footnote w:type="continuationNotice" w:id="1">
    <w:p w14:paraId="199D14DD" w14:textId="77777777" w:rsidR="00D31199" w:rsidRDefault="00D311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FC73" w14:textId="77777777" w:rsidR="00B46EE2" w:rsidRDefault="00B46E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7295" w14:textId="5B007F74" w:rsidR="00AD12BA" w:rsidRDefault="00AD12BA" w:rsidP="00B46EE2">
    <w:pPr>
      <w:pStyle w:val="Pageheader"/>
      <w:spacing w:after="200" w:line="300" w:lineRule="exact"/>
      <w:rPr>
        <w:noProof/>
        <w:color w:val="auto"/>
        <w:lang w:val="es-ES"/>
      </w:rPr>
    </w:pPr>
    <w:r>
      <w:rPr>
        <w:noProof/>
        <w:color w:val="auto"/>
        <w:lang w:val="es-US"/>
      </w:rPr>
      <w:t>&lt;Plan name&gt; MANUAL DEL MIEMBRO</w:t>
    </w:r>
    <w:r>
      <w:rPr>
        <w:noProof/>
        <w:color w:val="auto"/>
        <w:lang w:val="es-US"/>
      </w:rPr>
      <w:tab/>
      <w:t xml:space="preserve">Capítulo 6: </w:t>
    </w:r>
    <w:r w:rsidR="00B46EE2" w:rsidRPr="00B46EE2">
      <w:rPr>
        <w:noProof/>
        <w:color w:val="auto"/>
        <w:lang w:val="es-US"/>
      </w:rPr>
      <w:t>Lo que usted paga por sus medicamentos de receta de</w:t>
    </w:r>
    <w:r w:rsidR="00B46EE2">
      <w:rPr>
        <w:noProof/>
        <w:color w:val="auto"/>
        <w:lang w:val="es-US"/>
      </w:rPr>
      <w:br/>
    </w:r>
    <w:r>
      <w:rPr>
        <w:noProof/>
        <w:color w:val="auto"/>
        <w:lang w:val="es-US"/>
      </w:rPr>
      <w:tab/>
    </w:r>
    <w:r w:rsidR="00B46EE2" w:rsidRPr="00B46EE2">
      <w:rPr>
        <w:noProof/>
        <w:color w:val="auto"/>
        <w:lang w:val="es-US"/>
      </w:rPr>
      <w:t>Medicare y Healthy Connections 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C7C8" w14:textId="643344D6" w:rsidR="008616F7" w:rsidRPr="008478CA" w:rsidRDefault="005A32C9" w:rsidP="001C5BBD">
    <w:pPr>
      <w:pStyle w:val="Pageheader"/>
      <w:spacing w:after="200" w:line="300" w:lineRule="exact"/>
      <w:rPr>
        <w:noProof/>
        <w:color w:val="auto"/>
        <w:lang w:val="es-US"/>
      </w:rPr>
    </w:pPr>
    <w:r w:rsidRPr="00430747">
      <w:rPr>
        <w:noProof/>
        <w:color w:val="auto"/>
        <w:lang w:val="es-US"/>
      </w:rPr>
      <w:t xml:space="preserve">&lt;Plan name&gt; </w:t>
    </w:r>
    <w:r w:rsidR="008616F7" w:rsidRPr="008478CA">
      <w:rPr>
        <w:noProof/>
        <w:color w:val="auto"/>
        <w:lang w:val="es-US"/>
      </w:rPr>
      <w:t>MANUAL DEL MIEMBRO</w:t>
    </w:r>
    <w:r w:rsidR="000F0E3A" w:rsidRPr="008478CA" w:rsidDel="000F0E3A">
      <w:rPr>
        <w:noProof/>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A11FA2"/>
    <w:multiLevelType w:val="hybridMultilevel"/>
    <w:tmpl w:val="9C5865DA"/>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3D400ED"/>
    <w:multiLevelType w:val="hybridMultilevel"/>
    <w:tmpl w:val="64D6CA42"/>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3C6DF6"/>
    <w:multiLevelType w:val="hybridMultilevel"/>
    <w:tmpl w:val="9C2E02F4"/>
    <w:lvl w:ilvl="0" w:tplc="2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807736">
    <w:abstractNumId w:val="18"/>
  </w:num>
  <w:num w:numId="2" w16cid:durableId="532352996">
    <w:abstractNumId w:val="15"/>
  </w:num>
  <w:num w:numId="3" w16cid:durableId="946237857">
    <w:abstractNumId w:val="15"/>
  </w:num>
  <w:num w:numId="4" w16cid:durableId="500197344">
    <w:abstractNumId w:val="27"/>
  </w:num>
  <w:num w:numId="5" w16cid:durableId="2136866958">
    <w:abstractNumId w:val="9"/>
  </w:num>
  <w:num w:numId="6" w16cid:durableId="619190043">
    <w:abstractNumId w:val="16"/>
  </w:num>
  <w:num w:numId="7" w16cid:durableId="800996933">
    <w:abstractNumId w:val="25"/>
  </w:num>
  <w:num w:numId="8" w16cid:durableId="2066833268">
    <w:abstractNumId w:val="30"/>
  </w:num>
  <w:num w:numId="9" w16cid:durableId="1084109817">
    <w:abstractNumId w:val="19"/>
  </w:num>
  <w:num w:numId="10" w16cid:durableId="1432124375">
    <w:abstractNumId w:val="14"/>
  </w:num>
  <w:num w:numId="11" w16cid:durableId="2044399987">
    <w:abstractNumId w:val="7"/>
  </w:num>
  <w:num w:numId="12" w16cid:durableId="1219588754">
    <w:abstractNumId w:val="5"/>
  </w:num>
  <w:num w:numId="13" w16cid:durableId="823856983">
    <w:abstractNumId w:val="23"/>
  </w:num>
  <w:num w:numId="14" w16cid:durableId="1537935284">
    <w:abstractNumId w:val="30"/>
    <w:lvlOverride w:ilvl="0">
      <w:startOverride w:val="1"/>
    </w:lvlOverride>
  </w:num>
  <w:num w:numId="15" w16cid:durableId="2026440493">
    <w:abstractNumId w:val="30"/>
    <w:lvlOverride w:ilvl="0">
      <w:startOverride w:val="1"/>
    </w:lvlOverride>
  </w:num>
  <w:num w:numId="16" w16cid:durableId="929855677">
    <w:abstractNumId w:val="13"/>
  </w:num>
  <w:num w:numId="17" w16cid:durableId="541093181">
    <w:abstractNumId w:val="20"/>
  </w:num>
  <w:num w:numId="18" w16cid:durableId="504829030">
    <w:abstractNumId w:val="11"/>
  </w:num>
  <w:num w:numId="19" w16cid:durableId="134177844">
    <w:abstractNumId w:val="8"/>
  </w:num>
  <w:num w:numId="20" w16cid:durableId="530188530">
    <w:abstractNumId w:val="10"/>
  </w:num>
  <w:num w:numId="21" w16cid:durableId="738599797">
    <w:abstractNumId w:val="4"/>
  </w:num>
  <w:num w:numId="22" w16cid:durableId="1098990010">
    <w:abstractNumId w:val="6"/>
  </w:num>
  <w:num w:numId="23" w16cid:durableId="1590850229">
    <w:abstractNumId w:val="3"/>
  </w:num>
  <w:num w:numId="24" w16cid:durableId="1986741364">
    <w:abstractNumId w:val="2"/>
  </w:num>
  <w:num w:numId="25" w16cid:durableId="393429082">
    <w:abstractNumId w:val="1"/>
  </w:num>
  <w:num w:numId="26" w16cid:durableId="1661151661">
    <w:abstractNumId w:val="0"/>
  </w:num>
  <w:num w:numId="27" w16cid:durableId="1724862406">
    <w:abstractNumId w:val="24"/>
  </w:num>
  <w:num w:numId="28" w16cid:durableId="1438869492">
    <w:abstractNumId w:val="18"/>
    <w:lvlOverride w:ilvl="0">
      <w:startOverride w:val="4"/>
    </w:lvlOverride>
  </w:num>
  <w:num w:numId="29" w16cid:durableId="1998725187">
    <w:abstractNumId w:val="21"/>
  </w:num>
  <w:num w:numId="30" w16cid:durableId="1097169056">
    <w:abstractNumId w:val="29"/>
  </w:num>
  <w:num w:numId="31" w16cid:durableId="1108504709">
    <w:abstractNumId w:val="12"/>
  </w:num>
  <w:num w:numId="32" w16cid:durableId="556865344">
    <w:abstractNumId w:val="26"/>
  </w:num>
  <w:num w:numId="33" w16cid:durableId="4476367">
    <w:abstractNumId w:val="22"/>
  </w:num>
  <w:num w:numId="34" w16cid:durableId="615798335">
    <w:abstractNumId w:val="17"/>
  </w:num>
  <w:num w:numId="35" w16cid:durableId="122985043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34"/>
    <w:rsid w:val="0000122B"/>
    <w:rsid w:val="000027E3"/>
    <w:rsid w:val="00002E5B"/>
    <w:rsid w:val="000030C5"/>
    <w:rsid w:val="000071B6"/>
    <w:rsid w:val="000079D2"/>
    <w:rsid w:val="000116DA"/>
    <w:rsid w:val="00011705"/>
    <w:rsid w:val="0001594D"/>
    <w:rsid w:val="000200C5"/>
    <w:rsid w:val="000204D8"/>
    <w:rsid w:val="000205A5"/>
    <w:rsid w:val="00023DBD"/>
    <w:rsid w:val="0003181C"/>
    <w:rsid w:val="00032489"/>
    <w:rsid w:val="00035973"/>
    <w:rsid w:val="00035B71"/>
    <w:rsid w:val="000365DC"/>
    <w:rsid w:val="00037EF2"/>
    <w:rsid w:val="000416CA"/>
    <w:rsid w:val="00043468"/>
    <w:rsid w:val="0004355C"/>
    <w:rsid w:val="00043AA3"/>
    <w:rsid w:val="000444DE"/>
    <w:rsid w:val="00052BC2"/>
    <w:rsid w:val="000540AA"/>
    <w:rsid w:val="00056590"/>
    <w:rsid w:val="00056DA4"/>
    <w:rsid w:val="00060073"/>
    <w:rsid w:val="000602DF"/>
    <w:rsid w:val="000648CF"/>
    <w:rsid w:val="00065292"/>
    <w:rsid w:val="00065374"/>
    <w:rsid w:val="00070205"/>
    <w:rsid w:val="00070E2A"/>
    <w:rsid w:val="00073B84"/>
    <w:rsid w:val="0007780F"/>
    <w:rsid w:val="000826DB"/>
    <w:rsid w:val="00083546"/>
    <w:rsid w:val="000838C0"/>
    <w:rsid w:val="00084A05"/>
    <w:rsid w:val="00084FCC"/>
    <w:rsid w:val="000860AD"/>
    <w:rsid w:val="0009128C"/>
    <w:rsid w:val="000976C7"/>
    <w:rsid w:val="000A0596"/>
    <w:rsid w:val="000A0BF9"/>
    <w:rsid w:val="000A377E"/>
    <w:rsid w:val="000A60C7"/>
    <w:rsid w:val="000A68E3"/>
    <w:rsid w:val="000B0067"/>
    <w:rsid w:val="000B35FC"/>
    <w:rsid w:val="000B44E6"/>
    <w:rsid w:val="000B480D"/>
    <w:rsid w:val="000B5746"/>
    <w:rsid w:val="000B5A33"/>
    <w:rsid w:val="000B63E8"/>
    <w:rsid w:val="000B7204"/>
    <w:rsid w:val="000C06EA"/>
    <w:rsid w:val="000C0C90"/>
    <w:rsid w:val="000C0CF2"/>
    <w:rsid w:val="000C2CF2"/>
    <w:rsid w:val="000C33DF"/>
    <w:rsid w:val="000C3477"/>
    <w:rsid w:val="000C353F"/>
    <w:rsid w:val="000C3EB8"/>
    <w:rsid w:val="000D30D9"/>
    <w:rsid w:val="000E1538"/>
    <w:rsid w:val="000E260B"/>
    <w:rsid w:val="000E633E"/>
    <w:rsid w:val="000F0666"/>
    <w:rsid w:val="000F0A41"/>
    <w:rsid w:val="000F0E3A"/>
    <w:rsid w:val="000F0E49"/>
    <w:rsid w:val="000F1290"/>
    <w:rsid w:val="000F12B9"/>
    <w:rsid w:val="00105387"/>
    <w:rsid w:val="00106C67"/>
    <w:rsid w:val="00111844"/>
    <w:rsid w:val="001122B7"/>
    <w:rsid w:val="001149A5"/>
    <w:rsid w:val="00115A54"/>
    <w:rsid w:val="00116721"/>
    <w:rsid w:val="00130960"/>
    <w:rsid w:val="00131497"/>
    <w:rsid w:val="00132A92"/>
    <w:rsid w:val="001331C7"/>
    <w:rsid w:val="0013337E"/>
    <w:rsid w:val="00135AAD"/>
    <w:rsid w:val="00135D02"/>
    <w:rsid w:val="00137486"/>
    <w:rsid w:val="00137F75"/>
    <w:rsid w:val="00142329"/>
    <w:rsid w:val="0014321C"/>
    <w:rsid w:val="0014462D"/>
    <w:rsid w:val="00144BF0"/>
    <w:rsid w:val="00151D47"/>
    <w:rsid w:val="0015655E"/>
    <w:rsid w:val="00157499"/>
    <w:rsid w:val="001610AC"/>
    <w:rsid w:val="00162ED1"/>
    <w:rsid w:val="00162EF2"/>
    <w:rsid w:val="00163083"/>
    <w:rsid w:val="0016741A"/>
    <w:rsid w:val="001703F9"/>
    <w:rsid w:val="00171A7A"/>
    <w:rsid w:val="00175286"/>
    <w:rsid w:val="00175E90"/>
    <w:rsid w:val="00176043"/>
    <w:rsid w:val="00182CDB"/>
    <w:rsid w:val="00185400"/>
    <w:rsid w:val="00187378"/>
    <w:rsid w:val="0019138E"/>
    <w:rsid w:val="001929B7"/>
    <w:rsid w:val="00192EA1"/>
    <w:rsid w:val="00193C5A"/>
    <w:rsid w:val="00193EB9"/>
    <w:rsid w:val="0019583F"/>
    <w:rsid w:val="00195D0E"/>
    <w:rsid w:val="001A080C"/>
    <w:rsid w:val="001A11FC"/>
    <w:rsid w:val="001A22E8"/>
    <w:rsid w:val="001A4B34"/>
    <w:rsid w:val="001A6A30"/>
    <w:rsid w:val="001B47F9"/>
    <w:rsid w:val="001B7F29"/>
    <w:rsid w:val="001C2C7F"/>
    <w:rsid w:val="001C5BBD"/>
    <w:rsid w:val="001C6B1C"/>
    <w:rsid w:val="001C6EDF"/>
    <w:rsid w:val="001C7E78"/>
    <w:rsid w:val="001D2D4E"/>
    <w:rsid w:val="001D60B2"/>
    <w:rsid w:val="001E0327"/>
    <w:rsid w:val="001E1717"/>
    <w:rsid w:val="001E233A"/>
    <w:rsid w:val="001E2E08"/>
    <w:rsid w:val="001E36C5"/>
    <w:rsid w:val="001E388D"/>
    <w:rsid w:val="001E4FA4"/>
    <w:rsid w:val="001F32EB"/>
    <w:rsid w:val="001F33A7"/>
    <w:rsid w:val="001F36CD"/>
    <w:rsid w:val="001F79AD"/>
    <w:rsid w:val="001F7EDF"/>
    <w:rsid w:val="00200A0D"/>
    <w:rsid w:val="002010D5"/>
    <w:rsid w:val="00202531"/>
    <w:rsid w:val="0020297E"/>
    <w:rsid w:val="00202A5E"/>
    <w:rsid w:val="00203AA5"/>
    <w:rsid w:val="00205BB7"/>
    <w:rsid w:val="0021098D"/>
    <w:rsid w:val="0021115F"/>
    <w:rsid w:val="00212646"/>
    <w:rsid w:val="00217B97"/>
    <w:rsid w:val="00217F87"/>
    <w:rsid w:val="00224AAA"/>
    <w:rsid w:val="00231120"/>
    <w:rsid w:val="00231C5B"/>
    <w:rsid w:val="002342AE"/>
    <w:rsid w:val="00234E13"/>
    <w:rsid w:val="00235C34"/>
    <w:rsid w:val="002365EB"/>
    <w:rsid w:val="00240BE6"/>
    <w:rsid w:val="00242ABD"/>
    <w:rsid w:val="00242C7B"/>
    <w:rsid w:val="00243173"/>
    <w:rsid w:val="0024544F"/>
    <w:rsid w:val="00246C23"/>
    <w:rsid w:val="00246E4F"/>
    <w:rsid w:val="00246F12"/>
    <w:rsid w:val="00247501"/>
    <w:rsid w:val="0025046A"/>
    <w:rsid w:val="002508AA"/>
    <w:rsid w:val="00252266"/>
    <w:rsid w:val="0025313F"/>
    <w:rsid w:val="00255A3F"/>
    <w:rsid w:val="002565A8"/>
    <w:rsid w:val="00260A34"/>
    <w:rsid w:val="00261913"/>
    <w:rsid w:val="0026266E"/>
    <w:rsid w:val="002642B7"/>
    <w:rsid w:val="00264583"/>
    <w:rsid w:val="00264EE4"/>
    <w:rsid w:val="00264F37"/>
    <w:rsid w:val="00265C3A"/>
    <w:rsid w:val="0026633E"/>
    <w:rsid w:val="002670D4"/>
    <w:rsid w:val="00270586"/>
    <w:rsid w:val="00272F1D"/>
    <w:rsid w:val="002731A2"/>
    <w:rsid w:val="0027339F"/>
    <w:rsid w:val="00275117"/>
    <w:rsid w:val="002751F5"/>
    <w:rsid w:val="00276687"/>
    <w:rsid w:val="00277537"/>
    <w:rsid w:val="00277B17"/>
    <w:rsid w:val="00277C23"/>
    <w:rsid w:val="0028027A"/>
    <w:rsid w:val="00280E25"/>
    <w:rsid w:val="002816DC"/>
    <w:rsid w:val="00282DF3"/>
    <w:rsid w:val="002832C3"/>
    <w:rsid w:val="00285D85"/>
    <w:rsid w:val="0028743B"/>
    <w:rsid w:val="00287C0E"/>
    <w:rsid w:val="00287F00"/>
    <w:rsid w:val="00292911"/>
    <w:rsid w:val="00293127"/>
    <w:rsid w:val="00293C3F"/>
    <w:rsid w:val="00293EFA"/>
    <w:rsid w:val="00293F3A"/>
    <w:rsid w:val="002A3BF7"/>
    <w:rsid w:val="002A5658"/>
    <w:rsid w:val="002A7DC9"/>
    <w:rsid w:val="002B410E"/>
    <w:rsid w:val="002B6753"/>
    <w:rsid w:val="002C0328"/>
    <w:rsid w:val="002C1AF3"/>
    <w:rsid w:val="002C1B93"/>
    <w:rsid w:val="002C3CEF"/>
    <w:rsid w:val="002C5C04"/>
    <w:rsid w:val="002D0560"/>
    <w:rsid w:val="002D1DED"/>
    <w:rsid w:val="002D321A"/>
    <w:rsid w:val="002D5095"/>
    <w:rsid w:val="002E12D5"/>
    <w:rsid w:val="002E24BC"/>
    <w:rsid w:val="002E2F54"/>
    <w:rsid w:val="002E400B"/>
    <w:rsid w:val="002E4944"/>
    <w:rsid w:val="002E4D9F"/>
    <w:rsid w:val="002E5ECB"/>
    <w:rsid w:val="002F16A9"/>
    <w:rsid w:val="002F195B"/>
    <w:rsid w:val="002F1D2D"/>
    <w:rsid w:val="002F2587"/>
    <w:rsid w:val="002F2E03"/>
    <w:rsid w:val="002F6B91"/>
    <w:rsid w:val="002F6FA1"/>
    <w:rsid w:val="002F757B"/>
    <w:rsid w:val="003013B9"/>
    <w:rsid w:val="003023B7"/>
    <w:rsid w:val="003053A8"/>
    <w:rsid w:val="00310720"/>
    <w:rsid w:val="003139B0"/>
    <w:rsid w:val="00314A76"/>
    <w:rsid w:val="00320806"/>
    <w:rsid w:val="00320CB8"/>
    <w:rsid w:val="00320CD2"/>
    <w:rsid w:val="00322A62"/>
    <w:rsid w:val="00322CA3"/>
    <w:rsid w:val="0032656A"/>
    <w:rsid w:val="00330465"/>
    <w:rsid w:val="00330E8D"/>
    <w:rsid w:val="00332238"/>
    <w:rsid w:val="00336A94"/>
    <w:rsid w:val="003377BC"/>
    <w:rsid w:val="00340248"/>
    <w:rsid w:val="00342373"/>
    <w:rsid w:val="00347CBC"/>
    <w:rsid w:val="003515DB"/>
    <w:rsid w:val="00351B4A"/>
    <w:rsid w:val="00351BF5"/>
    <w:rsid w:val="00352065"/>
    <w:rsid w:val="00352DD7"/>
    <w:rsid w:val="0035689A"/>
    <w:rsid w:val="00356B3B"/>
    <w:rsid w:val="00361EF0"/>
    <w:rsid w:val="00365BE8"/>
    <w:rsid w:val="003679B3"/>
    <w:rsid w:val="00370D9C"/>
    <w:rsid w:val="0037228E"/>
    <w:rsid w:val="003728B1"/>
    <w:rsid w:val="00372FA0"/>
    <w:rsid w:val="00374DFB"/>
    <w:rsid w:val="0037583B"/>
    <w:rsid w:val="00377D16"/>
    <w:rsid w:val="00380353"/>
    <w:rsid w:val="00380414"/>
    <w:rsid w:val="0038372A"/>
    <w:rsid w:val="00383AB7"/>
    <w:rsid w:val="0038485A"/>
    <w:rsid w:val="00385DAA"/>
    <w:rsid w:val="00386245"/>
    <w:rsid w:val="003866C9"/>
    <w:rsid w:val="0039181E"/>
    <w:rsid w:val="00396430"/>
    <w:rsid w:val="003A07C3"/>
    <w:rsid w:val="003A3F8B"/>
    <w:rsid w:val="003A47EF"/>
    <w:rsid w:val="003A4F22"/>
    <w:rsid w:val="003A6E69"/>
    <w:rsid w:val="003A6F75"/>
    <w:rsid w:val="003A7B18"/>
    <w:rsid w:val="003B09CE"/>
    <w:rsid w:val="003B114A"/>
    <w:rsid w:val="003B1E78"/>
    <w:rsid w:val="003B2A81"/>
    <w:rsid w:val="003B6023"/>
    <w:rsid w:val="003B6131"/>
    <w:rsid w:val="003B6A7D"/>
    <w:rsid w:val="003B6B06"/>
    <w:rsid w:val="003C21DF"/>
    <w:rsid w:val="003C63CC"/>
    <w:rsid w:val="003D0751"/>
    <w:rsid w:val="003D3F2F"/>
    <w:rsid w:val="003D4DC7"/>
    <w:rsid w:val="003D7590"/>
    <w:rsid w:val="003D7751"/>
    <w:rsid w:val="003E0A5D"/>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3C0"/>
    <w:rsid w:val="00406B49"/>
    <w:rsid w:val="00407C0A"/>
    <w:rsid w:val="0041161E"/>
    <w:rsid w:val="00415C7F"/>
    <w:rsid w:val="00421454"/>
    <w:rsid w:val="004228D4"/>
    <w:rsid w:val="00430747"/>
    <w:rsid w:val="00431675"/>
    <w:rsid w:val="0043487F"/>
    <w:rsid w:val="00435B82"/>
    <w:rsid w:val="00436535"/>
    <w:rsid w:val="0044287B"/>
    <w:rsid w:val="00443064"/>
    <w:rsid w:val="00443513"/>
    <w:rsid w:val="0044514C"/>
    <w:rsid w:val="004456CB"/>
    <w:rsid w:val="00446844"/>
    <w:rsid w:val="00451A3F"/>
    <w:rsid w:val="0045269B"/>
    <w:rsid w:val="00454340"/>
    <w:rsid w:val="0045462E"/>
    <w:rsid w:val="0045563C"/>
    <w:rsid w:val="0045577E"/>
    <w:rsid w:val="00455940"/>
    <w:rsid w:val="00460EF3"/>
    <w:rsid w:val="0046261F"/>
    <w:rsid w:val="00462985"/>
    <w:rsid w:val="00463383"/>
    <w:rsid w:val="00463C30"/>
    <w:rsid w:val="004664DD"/>
    <w:rsid w:val="0047107B"/>
    <w:rsid w:val="00471560"/>
    <w:rsid w:val="00471768"/>
    <w:rsid w:val="00475D46"/>
    <w:rsid w:val="00477C21"/>
    <w:rsid w:val="00480913"/>
    <w:rsid w:val="004824E1"/>
    <w:rsid w:val="004836FC"/>
    <w:rsid w:val="004871C8"/>
    <w:rsid w:val="00491004"/>
    <w:rsid w:val="004920CD"/>
    <w:rsid w:val="00492110"/>
    <w:rsid w:val="00492444"/>
    <w:rsid w:val="00492A40"/>
    <w:rsid w:val="004940F9"/>
    <w:rsid w:val="00494369"/>
    <w:rsid w:val="00494938"/>
    <w:rsid w:val="004A0244"/>
    <w:rsid w:val="004A0809"/>
    <w:rsid w:val="004A154F"/>
    <w:rsid w:val="004A280A"/>
    <w:rsid w:val="004A40C0"/>
    <w:rsid w:val="004A40FA"/>
    <w:rsid w:val="004B0FB9"/>
    <w:rsid w:val="004B126E"/>
    <w:rsid w:val="004B20F5"/>
    <w:rsid w:val="004B4DA2"/>
    <w:rsid w:val="004B5531"/>
    <w:rsid w:val="004B6F50"/>
    <w:rsid w:val="004B70E1"/>
    <w:rsid w:val="004B7984"/>
    <w:rsid w:val="004C0AF2"/>
    <w:rsid w:val="004C3709"/>
    <w:rsid w:val="004C640D"/>
    <w:rsid w:val="004C7F22"/>
    <w:rsid w:val="004D091C"/>
    <w:rsid w:val="004D148F"/>
    <w:rsid w:val="004D2294"/>
    <w:rsid w:val="004D32F7"/>
    <w:rsid w:val="004D6DB1"/>
    <w:rsid w:val="004D71E4"/>
    <w:rsid w:val="004D773F"/>
    <w:rsid w:val="004E3C66"/>
    <w:rsid w:val="004F0A7B"/>
    <w:rsid w:val="004F2E6C"/>
    <w:rsid w:val="004F2FC5"/>
    <w:rsid w:val="004F4FE7"/>
    <w:rsid w:val="004F5066"/>
    <w:rsid w:val="004F6D14"/>
    <w:rsid w:val="004F7A81"/>
    <w:rsid w:val="004F7F7B"/>
    <w:rsid w:val="00503245"/>
    <w:rsid w:val="0050475D"/>
    <w:rsid w:val="005052FB"/>
    <w:rsid w:val="005067DE"/>
    <w:rsid w:val="0051263E"/>
    <w:rsid w:val="00513931"/>
    <w:rsid w:val="00514FDF"/>
    <w:rsid w:val="00515D22"/>
    <w:rsid w:val="0051716B"/>
    <w:rsid w:val="005211B3"/>
    <w:rsid w:val="00525E14"/>
    <w:rsid w:val="00526D66"/>
    <w:rsid w:val="00527B82"/>
    <w:rsid w:val="0053196D"/>
    <w:rsid w:val="00532789"/>
    <w:rsid w:val="00534404"/>
    <w:rsid w:val="005453B8"/>
    <w:rsid w:val="00547804"/>
    <w:rsid w:val="00550149"/>
    <w:rsid w:val="00551901"/>
    <w:rsid w:val="00552DDE"/>
    <w:rsid w:val="0056326A"/>
    <w:rsid w:val="00564D50"/>
    <w:rsid w:val="0056586E"/>
    <w:rsid w:val="00565C39"/>
    <w:rsid w:val="005673B8"/>
    <w:rsid w:val="005676CC"/>
    <w:rsid w:val="005749B1"/>
    <w:rsid w:val="00575411"/>
    <w:rsid w:val="00576C71"/>
    <w:rsid w:val="005773E8"/>
    <w:rsid w:val="00580885"/>
    <w:rsid w:val="005817C7"/>
    <w:rsid w:val="00583BCD"/>
    <w:rsid w:val="00583E5B"/>
    <w:rsid w:val="00584F96"/>
    <w:rsid w:val="0058629B"/>
    <w:rsid w:val="00586586"/>
    <w:rsid w:val="00591A43"/>
    <w:rsid w:val="00591DB3"/>
    <w:rsid w:val="00591ECE"/>
    <w:rsid w:val="005953BC"/>
    <w:rsid w:val="005A25D0"/>
    <w:rsid w:val="005A32C9"/>
    <w:rsid w:val="005A44C2"/>
    <w:rsid w:val="005A7F2D"/>
    <w:rsid w:val="005B1C47"/>
    <w:rsid w:val="005B247E"/>
    <w:rsid w:val="005B2BA2"/>
    <w:rsid w:val="005B2E89"/>
    <w:rsid w:val="005B6FE8"/>
    <w:rsid w:val="005C1471"/>
    <w:rsid w:val="005C33FC"/>
    <w:rsid w:val="005C39C8"/>
    <w:rsid w:val="005C4AEE"/>
    <w:rsid w:val="005C55C5"/>
    <w:rsid w:val="005C66A3"/>
    <w:rsid w:val="005C7650"/>
    <w:rsid w:val="005D0EE9"/>
    <w:rsid w:val="005D12C8"/>
    <w:rsid w:val="005D66D8"/>
    <w:rsid w:val="005E0423"/>
    <w:rsid w:val="005E28D4"/>
    <w:rsid w:val="005E50F6"/>
    <w:rsid w:val="005E5790"/>
    <w:rsid w:val="005F096F"/>
    <w:rsid w:val="005F3141"/>
    <w:rsid w:val="005F5431"/>
    <w:rsid w:val="005F6273"/>
    <w:rsid w:val="005F640E"/>
    <w:rsid w:val="00600E9E"/>
    <w:rsid w:val="00600F58"/>
    <w:rsid w:val="006022CC"/>
    <w:rsid w:val="00602DF7"/>
    <w:rsid w:val="006046B2"/>
    <w:rsid w:val="0060522A"/>
    <w:rsid w:val="00605539"/>
    <w:rsid w:val="00606818"/>
    <w:rsid w:val="006074AD"/>
    <w:rsid w:val="0061450B"/>
    <w:rsid w:val="00614BCC"/>
    <w:rsid w:val="00622CC6"/>
    <w:rsid w:val="006257E0"/>
    <w:rsid w:val="00626889"/>
    <w:rsid w:val="00630CD6"/>
    <w:rsid w:val="00631772"/>
    <w:rsid w:val="00631CD3"/>
    <w:rsid w:val="00632361"/>
    <w:rsid w:val="006323AA"/>
    <w:rsid w:val="006345A4"/>
    <w:rsid w:val="00637074"/>
    <w:rsid w:val="006405EB"/>
    <w:rsid w:val="00641F6A"/>
    <w:rsid w:val="00644532"/>
    <w:rsid w:val="0064533B"/>
    <w:rsid w:val="0064657C"/>
    <w:rsid w:val="006501D3"/>
    <w:rsid w:val="00650A97"/>
    <w:rsid w:val="00651695"/>
    <w:rsid w:val="00651994"/>
    <w:rsid w:val="00652BAA"/>
    <w:rsid w:val="0065355D"/>
    <w:rsid w:val="00654819"/>
    <w:rsid w:val="00654BF5"/>
    <w:rsid w:val="006554B1"/>
    <w:rsid w:val="006559E7"/>
    <w:rsid w:val="0065758D"/>
    <w:rsid w:val="00664F2A"/>
    <w:rsid w:val="00665563"/>
    <w:rsid w:val="00665FF0"/>
    <w:rsid w:val="0066686A"/>
    <w:rsid w:val="00666DC1"/>
    <w:rsid w:val="00667314"/>
    <w:rsid w:val="006704BF"/>
    <w:rsid w:val="00670CF4"/>
    <w:rsid w:val="006744AD"/>
    <w:rsid w:val="00674EC7"/>
    <w:rsid w:val="0067788E"/>
    <w:rsid w:val="006802D8"/>
    <w:rsid w:val="0068283D"/>
    <w:rsid w:val="006833BD"/>
    <w:rsid w:val="006834AC"/>
    <w:rsid w:val="00685625"/>
    <w:rsid w:val="00690DE9"/>
    <w:rsid w:val="0069240B"/>
    <w:rsid w:val="00694577"/>
    <w:rsid w:val="00696559"/>
    <w:rsid w:val="00696762"/>
    <w:rsid w:val="006971AC"/>
    <w:rsid w:val="0069734A"/>
    <w:rsid w:val="0069768D"/>
    <w:rsid w:val="006A02E3"/>
    <w:rsid w:val="006A0939"/>
    <w:rsid w:val="006A1EC7"/>
    <w:rsid w:val="006A217B"/>
    <w:rsid w:val="006B1D3B"/>
    <w:rsid w:val="006B4B77"/>
    <w:rsid w:val="006B534C"/>
    <w:rsid w:val="006B750F"/>
    <w:rsid w:val="006B780D"/>
    <w:rsid w:val="006C3D1E"/>
    <w:rsid w:val="006C44D8"/>
    <w:rsid w:val="006D13D5"/>
    <w:rsid w:val="006D2687"/>
    <w:rsid w:val="006D2FE2"/>
    <w:rsid w:val="006D32F1"/>
    <w:rsid w:val="006D39A7"/>
    <w:rsid w:val="006D5ACB"/>
    <w:rsid w:val="006D68ED"/>
    <w:rsid w:val="006D724E"/>
    <w:rsid w:val="006E1E85"/>
    <w:rsid w:val="006E2630"/>
    <w:rsid w:val="006E46AB"/>
    <w:rsid w:val="006E4EBC"/>
    <w:rsid w:val="006F0C5A"/>
    <w:rsid w:val="006F2018"/>
    <w:rsid w:val="006F255F"/>
    <w:rsid w:val="006F2743"/>
    <w:rsid w:val="006F3FFA"/>
    <w:rsid w:val="006F4777"/>
    <w:rsid w:val="006F5873"/>
    <w:rsid w:val="006F5E91"/>
    <w:rsid w:val="006F6E1E"/>
    <w:rsid w:val="006F71E2"/>
    <w:rsid w:val="006F79E8"/>
    <w:rsid w:val="00700221"/>
    <w:rsid w:val="00704E43"/>
    <w:rsid w:val="007072A6"/>
    <w:rsid w:val="007104DC"/>
    <w:rsid w:val="00713814"/>
    <w:rsid w:val="00714545"/>
    <w:rsid w:val="0071571F"/>
    <w:rsid w:val="00720013"/>
    <w:rsid w:val="007202B7"/>
    <w:rsid w:val="00720B9E"/>
    <w:rsid w:val="00721D10"/>
    <w:rsid w:val="007226EE"/>
    <w:rsid w:val="00722892"/>
    <w:rsid w:val="00726610"/>
    <w:rsid w:val="007274CF"/>
    <w:rsid w:val="00730430"/>
    <w:rsid w:val="00730E19"/>
    <w:rsid w:val="00732E50"/>
    <w:rsid w:val="007339DF"/>
    <w:rsid w:val="00734CD0"/>
    <w:rsid w:val="00734F7C"/>
    <w:rsid w:val="0074050D"/>
    <w:rsid w:val="0074069D"/>
    <w:rsid w:val="00740F7F"/>
    <w:rsid w:val="00741166"/>
    <w:rsid w:val="00741898"/>
    <w:rsid w:val="00742A56"/>
    <w:rsid w:val="00744B14"/>
    <w:rsid w:val="00744D4F"/>
    <w:rsid w:val="007509C6"/>
    <w:rsid w:val="00751652"/>
    <w:rsid w:val="00751923"/>
    <w:rsid w:val="00751E13"/>
    <w:rsid w:val="00751F53"/>
    <w:rsid w:val="00755FC4"/>
    <w:rsid w:val="00756F64"/>
    <w:rsid w:val="007631B7"/>
    <w:rsid w:val="0077176F"/>
    <w:rsid w:val="007728E9"/>
    <w:rsid w:val="00773575"/>
    <w:rsid w:val="00774E67"/>
    <w:rsid w:val="007758F5"/>
    <w:rsid w:val="00776628"/>
    <w:rsid w:val="00776F62"/>
    <w:rsid w:val="00777FE4"/>
    <w:rsid w:val="00783DB7"/>
    <w:rsid w:val="007853B0"/>
    <w:rsid w:val="0078669C"/>
    <w:rsid w:val="00786B61"/>
    <w:rsid w:val="007879DE"/>
    <w:rsid w:val="00787DEE"/>
    <w:rsid w:val="00791833"/>
    <w:rsid w:val="00792C6A"/>
    <w:rsid w:val="00793739"/>
    <w:rsid w:val="007A0A1A"/>
    <w:rsid w:val="007A0BBC"/>
    <w:rsid w:val="007A157F"/>
    <w:rsid w:val="007A18CB"/>
    <w:rsid w:val="007A2AA1"/>
    <w:rsid w:val="007A4600"/>
    <w:rsid w:val="007A4E83"/>
    <w:rsid w:val="007B250C"/>
    <w:rsid w:val="007B6308"/>
    <w:rsid w:val="007B7067"/>
    <w:rsid w:val="007B79BC"/>
    <w:rsid w:val="007C00BC"/>
    <w:rsid w:val="007C0587"/>
    <w:rsid w:val="007D01F1"/>
    <w:rsid w:val="007D0406"/>
    <w:rsid w:val="007D4649"/>
    <w:rsid w:val="007D4933"/>
    <w:rsid w:val="007D4E96"/>
    <w:rsid w:val="007D6540"/>
    <w:rsid w:val="007D7FA4"/>
    <w:rsid w:val="007E012E"/>
    <w:rsid w:val="007E2D30"/>
    <w:rsid w:val="007E34C4"/>
    <w:rsid w:val="007E35CB"/>
    <w:rsid w:val="007E380A"/>
    <w:rsid w:val="007E6F29"/>
    <w:rsid w:val="007E7360"/>
    <w:rsid w:val="007E746B"/>
    <w:rsid w:val="007F2047"/>
    <w:rsid w:val="007F2946"/>
    <w:rsid w:val="007F48A4"/>
    <w:rsid w:val="007F784B"/>
    <w:rsid w:val="007F7B0C"/>
    <w:rsid w:val="00802374"/>
    <w:rsid w:val="008047C5"/>
    <w:rsid w:val="00811142"/>
    <w:rsid w:val="00811E5A"/>
    <w:rsid w:val="00815064"/>
    <w:rsid w:val="0081797F"/>
    <w:rsid w:val="008213D2"/>
    <w:rsid w:val="00822AA0"/>
    <w:rsid w:val="00823296"/>
    <w:rsid w:val="008233FB"/>
    <w:rsid w:val="00824500"/>
    <w:rsid w:val="00824B97"/>
    <w:rsid w:val="0083078D"/>
    <w:rsid w:val="008420E6"/>
    <w:rsid w:val="00843894"/>
    <w:rsid w:val="00844689"/>
    <w:rsid w:val="008462BC"/>
    <w:rsid w:val="008471A6"/>
    <w:rsid w:val="008478CA"/>
    <w:rsid w:val="00847B1F"/>
    <w:rsid w:val="0085143D"/>
    <w:rsid w:val="008517CB"/>
    <w:rsid w:val="0085631E"/>
    <w:rsid w:val="008602D8"/>
    <w:rsid w:val="008608DD"/>
    <w:rsid w:val="008616F7"/>
    <w:rsid w:val="00862614"/>
    <w:rsid w:val="00866391"/>
    <w:rsid w:val="00866785"/>
    <w:rsid w:val="00866873"/>
    <w:rsid w:val="00870E18"/>
    <w:rsid w:val="00874425"/>
    <w:rsid w:val="008752EA"/>
    <w:rsid w:val="00876345"/>
    <w:rsid w:val="00877004"/>
    <w:rsid w:val="00877318"/>
    <w:rsid w:val="00877411"/>
    <w:rsid w:val="00877CF3"/>
    <w:rsid w:val="0088109C"/>
    <w:rsid w:val="00881870"/>
    <w:rsid w:val="00882529"/>
    <w:rsid w:val="008827F1"/>
    <w:rsid w:val="00882BD2"/>
    <w:rsid w:val="008846B0"/>
    <w:rsid w:val="00886233"/>
    <w:rsid w:val="00886DD0"/>
    <w:rsid w:val="00886FBC"/>
    <w:rsid w:val="00887718"/>
    <w:rsid w:val="00892053"/>
    <w:rsid w:val="008936E8"/>
    <w:rsid w:val="00893749"/>
    <w:rsid w:val="00894382"/>
    <w:rsid w:val="008947C4"/>
    <w:rsid w:val="008974D4"/>
    <w:rsid w:val="008A02FE"/>
    <w:rsid w:val="008A225C"/>
    <w:rsid w:val="008A3478"/>
    <w:rsid w:val="008A35F6"/>
    <w:rsid w:val="008A559A"/>
    <w:rsid w:val="008A568F"/>
    <w:rsid w:val="008A754F"/>
    <w:rsid w:val="008A7A1E"/>
    <w:rsid w:val="008B2A38"/>
    <w:rsid w:val="008B2A99"/>
    <w:rsid w:val="008B3AFB"/>
    <w:rsid w:val="008B4DCE"/>
    <w:rsid w:val="008B55A2"/>
    <w:rsid w:val="008B619B"/>
    <w:rsid w:val="008B6595"/>
    <w:rsid w:val="008B659F"/>
    <w:rsid w:val="008B70C3"/>
    <w:rsid w:val="008B7681"/>
    <w:rsid w:val="008C09C4"/>
    <w:rsid w:val="008C26B5"/>
    <w:rsid w:val="008C2BB2"/>
    <w:rsid w:val="008C371D"/>
    <w:rsid w:val="008C3DEC"/>
    <w:rsid w:val="008C3E61"/>
    <w:rsid w:val="008C56A0"/>
    <w:rsid w:val="008D1C17"/>
    <w:rsid w:val="008D27F6"/>
    <w:rsid w:val="008D36D7"/>
    <w:rsid w:val="008D3A4A"/>
    <w:rsid w:val="008E16CB"/>
    <w:rsid w:val="008E3469"/>
    <w:rsid w:val="008E5457"/>
    <w:rsid w:val="008F3EA0"/>
    <w:rsid w:val="008F44AF"/>
    <w:rsid w:val="008F5970"/>
    <w:rsid w:val="00900791"/>
    <w:rsid w:val="00900FC7"/>
    <w:rsid w:val="00904906"/>
    <w:rsid w:val="00904ADD"/>
    <w:rsid w:val="00905460"/>
    <w:rsid w:val="00906D5F"/>
    <w:rsid w:val="00910E88"/>
    <w:rsid w:val="00911747"/>
    <w:rsid w:val="00911D99"/>
    <w:rsid w:val="00913E95"/>
    <w:rsid w:val="00917E1C"/>
    <w:rsid w:val="00921808"/>
    <w:rsid w:val="00921C1D"/>
    <w:rsid w:val="00924482"/>
    <w:rsid w:val="00924607"/>
    <w:rsid w:val="0092544D"/>
    <w:rsid w:val="009259B5"/>
    <w:rsid w:val="00925FF2"/>
    <w:rsid w:val="00931ECB"/>
    <w:rsid w:val="00934D17"/>
    <w:rsid w:val="00934E53"/>
    <w:rsid w:val="0093639B"/>
    <w:rsid w:val="009368FD"/>
    <w:rsid w:val="00937504"/>
    <w:rsid w:val="00940454"/>
    <w:rsid w:val="00943252"/>
    <w:rsid w:val="00943640"/>
    <w:rsid w:val="00944C02"/>
    <w:rsid w:val="0095272A"/>
    <w:rsid w:val="00952D37"/>
    <w:rsid w:val="00952DCD"/>
    <w:rsid w:val="00953727"/>
    <w:rsid w:val="00954D3C"/>
    <w:rsid w:val="00955443"/>
    <w:rsid w:val="00955DD2"/>
    <w:rsid w:val="00956F65"/>
    <w:rsid w:val="009603DA"/>
    <w:rsid w:val="00960DC5"/>
    <w:rsid w:val="009634C7"/>
    <w:rsid w:val="00964689"/>
    <w:rsid w:val="00966579"/>
    <w:rsid w:val="0097208B"/>
    <w:rsid w:val="009736E3"/>
    <w:rsid w:val="009745CB"/>
    <w:rsid w:val="009756BB"/>
    <w:rsid w:val="009779DC"/>
    <w:rsid w:val="0098210C"/>
    <w:rsid w:val="00984FBE"/>
    <w:rsid w:val="0098501F"/>
    <w:rsid w:val="00985841"/>
    <w:rsid w:val="009867F7"/>
    <w:rsid w:val="00987409"/>
    <w:rsid w:val="00987618"/>
    <w:rsid w:val="0099203D"/>
    <w:rsid w:val="0099297D"/>
    <w:rsid w:val="00992EFA"/>
    <w:rsid w:val="009964E6"/>
    <w:rsid w:val="009A008E"/>
    <w:rsid w:val="009B3351"/>
    <w:rsid w:val="009B4D09"/>
    <w:rsid w:val="009B5675"/>
    <w:rsid w:val="009C11DF"/>
    <w:rsid w:val="009C1576"/>
    <w:rsid w:val="009C26A1"/>
    <w:rsid w:val="009C588A"/>
    <w:rsid w:val="009C5965"/>
    <w:rsid w:val="009C6BF0"/>
    <w:rsid w:val="009D0E1A"/>
    <w:rsid w:val="009D140A"/>
    <w:rsid w:val="009D2FE8"/>
    <w:rsid w:val="009D33A7"/>
    <w:rsid w:val="009D3CEA"/>
    <w:rsid w:val="009D5FF6"/>
    <w:rsid w:val="009D71E5"/>
    <w:rsid w:val="009E365D"/>
    <w:rsid w:val="009E4C96"/>
    <w:rsid w:val="009E4E44"/>
    <w:rsid w:val="009E66F3"/>
    <w:rsid w:val="009E74ED"/>
    <w:rsid w:val="009F5503"/>
    <w:rsid w:val="009F5943"/>
    <w:rsid w:val="009F5ED4"/>
    <w:rsid w:val="009F7D56"/>
    <w:rsid w:val="00A02C14"/>
    <w:rsid w:val="00A03859"/>
    <w:rsid w:val="00A0483A"/>
    <w:rsid w:val="00A05855"/>
    <w:rsid w:val="00A175F6"/>
    <w:rsid w:val="00A20F83"/>
    <w:rsid w:val="00A2153D"/>
    <w:rsid w:val="00A22CAE"/>
    <w:rsid w:val="00A25214"/>
    <w:rsid w:val="00A25300"/>
    <w:rsid w:val="00A26314"/>
    <w:rsid w:val="00A27927"/>
    <w:rsid w:val="00A2792B"/>
    <w:rsid w:val="00A31ADD"/>
    <w:rsid w:val="00A34004"/>
    <w:rsid w:val="00A35F2B"/>
    <w:rsid w:val="00A40A6E"/>
    <w:rsid w:val="00A4145E"/>
    <w:rsid w:val="00A445DF"/>
    <w:rsid w:val="00A4546A"/>
    <w:rsid w:val="00A47442"/>
    <w:rsid w:val="00A47545"/>
    <w:rsid w:val="00A51313"/>
    <w:rsid w:val="00A524D3"/>
    <w:rsid w:val="00A5251A"/>
    <w:rsid w:val="00A54090"/>
    <w:rsid w:val="00A5689C"/>
    <w:rsid w:val="00A6344C"/>
    <w:rsid w:val="00A6413D"/>
    <w:rsid w:val="00A657D7"/>
    <w:rsid w:val="00A66642"/>
    <w:rsid w:val="00A670EB"/>
    <w:rsid w:val="00A677FC"/>
    <w:rsid w:val="00A71722"/>
    <w:rsid w:val="00A71CEA"/>
    <w:rsid w:val="00A72788"/>
    <w:rsid w:val="00A73162"/>
    <w:rsid w:val="00A764BE"/>
    <w:rsid w:val="00A7695F"/>
    <w:rsid w:val="00A825C3"/>
    <w:rsid w:val="00A857AA"/>
    <w:rsid w:val="00A85FEA"/>
    <w:rsid w:val="00A867E2"/>
    <w:rsid w:val="00A869AA"/>
    <w:rsid w:val="00A91118"/>
    <w:rsid w:val="00A92781"/>
    <w:rsid w:val="00A93B02"/>
    <w:rsid w:val="00A94BB3"/>
    <w:rsid w:val="00A95987"/>
    <w:rsid w:val="00A95A30"/>
    <w:rsid w:val="00A963BC"/>
    <w:rsid w:val="00A97B43"/>
    <w:rsid w:val="00AA1342"/>
    <w:rsid w:val="00AA174E"/>
    <w:rsid w:val="00AA2711"/>
    <w:rsid w:val="00AA3144"/>
    <w:rsid w:val="00AA559E"/>
    <w:rsid w:val="00AB0185"/>
    <w:rsid w:val="00AB0196"/>
    <w:rsid w:val="00AB2C02"/>
    <w:rsid w:val="00AB4792"/>
    <w:rsid w:val="00AB5606"/>
    <w:rsid w:val="00AC05EA"/>
    <w:rsid w:val="00AC2B44"/>
    <w:rsid w:val="00AC329F"/>
    <w:rsid w:val="00AC3359"/>
    <w:rsid w:val="00AC7666"/>
    <w:rsid w:val="00AC7A22"/>
    <w:rsid w:val="00AD0112"/>
    <w:rsid w:val="00AD12BA"/>
    <w:rsid w:val="00AD154F"/>
    <w:rsid w:val="00AD32A8"/>
    <w:rsid w:val="00AD3366"/>
    <w:rsid w:val="00AD62B4"/>
    <w:rsid w:val="00AE0DCA"/>
    <w:rsid w:val="00AE2ED6"/>
    <w:rsid w:val="00AF0410"/>
    <w:rsid w:val="00AF26DF"/>
    <w:rsid w:val="00AF2DB3"/>
    <w:rsid w:val="00AF5BA0"/>
    <w:rsid w:val="00AF7B38"/>
    <w:rsid w:val="00B010E5"/>
    <w:rsid w:val="00B0242A"/>
    <w:rsid w:val="00B044D1"/>
    <w:rsid w:val="00B05419"/>
    <w:rsid w:val="00B064E3"/>
    <w:rsid w:val="00B12BA0"/>
    <w:rsid w:val="00B1755F"/>
    <w:rsid w:val="00B20A37"/>
    <w:rsid w:val="00B2105B"/>
    <w:rsid w:val="00B21419"/>
    <w:rsid w:val="00B2479A"/>
    <w:rsid w:val="00B24B5F"/>
    <w:rsid w:val="00B25CDA"/>
    <w:rsid w:val="00B27360"/>
    <w:rsid w:val="00B3073A"/>
    <w:rsid w:val="00B32B58"/>
    <w:rsid w:val="00B34EEE"/>
    <w:rsid w:val="00B35524"/>
    <w:rsid w:val="00B37784"/>
    <w:rsid w:val="00B4080B"/>
    <w:rsid w:val="00B4209F"/>
    <w:rsid w:val="00B438C4"/>
    <w:rsid w:val="00B46EE2"/>
    <w:rsid w:val="00B47322"/>
    <w:rsid w:val="00B47B0F"/>
    <w:rsid w:val="00B47D5C"/>
    <w:rsid w:val="00B50291"/>
    <w:rsid w:val="00B50B46"/>
    <w:rsid w:val="00B555EE"/>
    <w:rsid w:val="00B569F4"/>
    <w:rsid w:val="00B57D60"/>
    <w:rsid w:val="00B61C0F"/>
    <w:rsid w:val="00B6289D"/>
    <w:rsid w:val="00B63C1B"/>
    <w:rsid w:val="00B66007"/>
    <w:rsid w:val="00B67DAF"/>
    <w:rsid w:val="00B7002B"/>
    <w:rsid w:val="00B70279"/>
    <w:rsid w:val="00B711D8"/>
    <w:rsid w:val="00B71D78"/>
    <w:rsid w:val="00B729BE"/>
    <w:rsid w:val="00B732A9"/>
    <w:rsid w:val="00B73749"/>
    <w:rsid w:val="00B73CAC"/>
    <w:rsid w:val="00B74BC4"/>
    <w:rsid w:val="00B7507F"/>
    <w:rsid w:val="00B75E17"/>
    <w:rsid w:val="00B80474"/>
    <w:rsid w:val="00B8088F"/>
    <w:rsid w:val="00B81AA6"/>
    <w:rsid w:val="00B81E92"/>
    <w:rsid w:val="00B82990"/>
    <w:rsid w:val="00B83E14"/>
    <w:rsid w:val="00B844B6"/>
    <w:rsid w:val="00B851CB"/>
    <w:rsid w:val="00B8584F"/>
    <w:rsid w:val="00B85D4B"/>
    <w:rsid w:val="00B8683B"/>
    <w:rsid w:val="00B8714F"/>
    <w:rsid w:val="00B9564C"/>
    <w:rsid w:val="00BA1677"/>
    <w:rsid w:val="00BA3DCD"/>
    <w:rsid w:val="00BA4006"/>
    <w:rsid w:val="00BA617B"/>
    <w:rsid w:val="00BB2DAE"/>
    <w:rsid w:val="00BB40A3"/>
    <w:rsid w:val="00BB55E7"/>
    <w:rsid w:val="00BB6A14"/>
    <w:rsid w:val="00BB7F05"/>
    <w:rsid w:val="00BC1735"/>
    <w:rsid w:val="00BC2A4A"/>
    <w:rsid w:val="00BC2F7F"/>
    <w:rsid w:val="00BC4F62"/>
    <w:rsid w:val="00BC5CEC"/>
    <w:rsid w:val="00BC6F11"/>
    <w:rsid w:val="00BC7081"/>
    <w:rsid w:val="00BC78A9"/>
    <w:rsid w:val="00BC7B84"/>
    <w:rsid w:val="00BD1907"/>
    <w:rsid w:val="00BD5CB6"/>
    <w:rsid w:val="00BD731D"/>
    <w:rsid w:val="00BE0F8A"/>
    <w:rsid w:val="00BE125D"/>
    <w:rsid w:val="00BE2798"/>
    <w:rsid w:val="00BE3DB4"/>
    <w:rsid w:val="00BE4EB0"/>
    <w:rsid w:val="00BE7695"/>
    <w:rsid w:val="00BE7FA2"/>
    <w:rsid w:val="00BF0062"/>
    <w:rsid w:val="00BF1D4B"/>
    <w:rsid w:val="00BF43F7"/>
    <w:rsid w:val="00BF4518"/>
    <w:rsid w:val="00BF59CE"/>
    <w:rsid w:val="00BF7F6F"/>
    <w:rsid w:val="00C01C8B"/>
    <w:rsid w:val="00C03012"/>
    <w:rsid w:val="00C03800"/>
    <w:rsid w:val="00C0401B"/>
    <w:rsid w:val="00C057B5"/>
    <w:rsid w:val="00C06BE3"/>
    <w:rsid w:val="00C06FD4"/>
    <w:rsid w:val="00C107F3"/>
    <w:rsid w:val="00C11799"/>
    <w:rsid w:val="00C11D85"/>
    <w:rsid w:val="00C11E71"/>
    <w:rsid w:val="00C12235"/>
    <w:rsid w:val="00C133CE"/>
    <w:rsid w:val="00C1342E"/>
    <w:rsid w:val="00C14593"/>
    <w:rsid w:val="00C1605B"/>
    <w:rsid w:val="00C20D67"/>
    <w:rsid w:val="00C2150A"/>
    <w:rsid w:val="00C2232C"/>
    <w:rsid w:val="00C22BF7"/>
    <w:rsid w:val="00C22F6C"/>
    <w:rsid w:val="00C30DFA"/>
    <w:rsid w:val="00C37505"/>
    <w:rsid w:val="00C376FF"/>
    <w:rsid w:val="00C377BC"/>
    <w:rsid w:val="00C37978"/>
    <w:rsid w:val="00C37C3C"/>
    <w:rsid w:val="00C43C4D"/>
    <w:rsid w:val="00C45846"/>
    <w:rsid w:val="00C45B89"/>
    <w:rsid w:val="00C45F61"/>
    <w:rsid w:val="00C464D7"/>
    <w:rsid w:val="00C4798C"/>
    <w:rsid w:val="00C50984"/>
    <w:rsid w:val="00C510E4"/>
    <w:rsid w:val="00C52575"/>
    <w:rsid w:val="00C53FB3"/>
    <w:rsid w:val="00C54F8E"/>
    <w:rsid w:val="00C55A08"/>
    <w:rsid w:val="00C564C4"/>
    <w:rsid w:val="00C61574"/>
    <w:rsid w:val="00C63649"/>
    <w:rsid w:val="00C6584E"/>
    <w:rsid w:val="00C65A13"/>
    <w:rsid w:val="00C65DD4"/>
    <w:rsid w:val="00C672B9"/>
    <w:rsid w:val="00C67763"/>
    <w:rsid w:val="00C71E22"/>
    <w:rsid w:val="00C72BE8"/>
    <w:rsid w:val="00C73898"/>
    <w:rsid w:val="00C750AE"/>
    <w:rsid w:val="00C77967"/>
    <w:rsid w:val="00C810F3"/>
    <w:rsid w:val="00C824A9"/>
    <w:rsid w:val="00C8449B"/>
    <w:rsid w:val="00C85B69"/>
    <w:rsid w:val="00C879DE"/>
    <w:rsid w:val="00C87EFC"/>
    <w:rsid w:val="00C90519"/>
    <w:rsid w:val="00C90DAA"/>
    <w:rsid w:val="00C95C3C"/>
    <w:rsid w:val="00C96EAE"/>
    <w:rsid w:val="00CA0186"/>
    <w:rsid w:val="00CA1486"/>
    <w:rsid w:val="00CA2575"/>
    <w:rsid w:val="00CA5C06"/>
    <w:rsid w:val="00CB0271"/>
    <w:rsid w:val="00CB1C7B"/>
    <w:rsid w:val="00CB364F"/>
    <w:rsid w:val="00CB402B"/>
    <w:rsid w:val="00CB6E2B"/>
    <w:rsid w:val="00CC1C33"/>
    <w:rsid w:val="00CC1F0F"/>
    <w:rsid w:val="00CC52FB"/>
    <w:rsid w:val="00CC6E07"/>
    <w:rsid w:val="00CC75BB"/>
    <w:rsid w:val="00CC7F1C"/>
    <w:rsid w:val="00CD3775"/>
    <w:rsid w:val="00CD54DC"/>
    <w:rsid w:val="00CD58A2"/>
    <w:rsid w:val="00CE118E"/>
    <w:rsid w:val="00CE21C6"/>
    <w:rsid w:val="00CE3A78"/>
    <w:rsid w:val="00CE48AA"/>
    <w:rsid w:val="00CE6146"/>
    <w:rsid w:val="00CF093C"/>
    <w:rsid w:val="00CF1270"/>
    <w:rsid w:val="00CF3B17"/>
    <w:rsid w:val="00CF3FFB"/>
    <w:rsid w:val="00CF7907"/>
    <w:rsid w:val="00CF7FD6"/>
    <w:rsid w:val="00D02E82"/>
    <w:rsid w:val="00D051A2"/>
    <w:rsid w:val="00D11814"/>
    <w:rsid w:val="00D154AF"/>
    <w:rsid w:val="00D16D02"/>
    <w:rsid w:val="00D200E9"/>
    <w:rsid w:val="00D31199"/>
    <w:rsid w:val="00D3129C"/>
    <w:rsid w:val="00D31BA7"/>
    <w:rsid w:val="00D35794"/>
    <w:rsid w:val="00D367F9"/>
    <w:rsid w:val="00D40D9B"/>
    <w:rsid w:val="00D4110B"/>
    <w:rsid w:val="00D4516C"/>
    <w:rsid w:val="00D4614D"/>
    <w:rsid w:val="00D47C07"/>
    <w:rsid w:val="00D517E1"/>
    <w:rsid w:val="00D5369F"/>
    <w:rsid w:val="00D56346"/>
    <w:rsid w:val="00D6169B"/>
    <w:rsid w:val="00D655DE"/>
    <w:rsid w:val="00D671F0"/>
    <w:rsid w:val="00D70A42"/>
    <w:rsid w:val="00D72127"/>
    <w:rsid w:val="00D72FFD"/>
    <w:rsid w:val="00D7316D"/>
    <w:rsid w:val="00D73332"/>
    <w:rsid w:val="00D74B10"/>
    <w:rsid w:val="00D75126"/>
    <w:rsid w:val="00D7537D"/>
    <w:rsid w:val="00D75ED4"/>
    <w:rsid w:val="00D767C8"/>
    <w:rsid w:val="00D804B6"/>
    <w:rsid w:val="00D83CC9"/>
    <w:rsid w:val="00D867D7"/>
    <w:rsid w:val="00D8717A"/>
    <w:rsid w:val="00D908EF"/>
    <w:rsid w:val="00D90C3A"/>
    <w:rsid w:val="00D92392"/>
    <w:rsid w:val="00D96523"/>
    <w:rsid w:val="00D9670F"/>
    <w:rsid w:val="00D9765D"/>
    <w:rsid w:val="00DA32C8"/>
    <w:rsid w:val="00DA3366"/>
    <w:rsid w:val="00DA5E02"/>
    <w:rsid w:val="00DB2847"/>
    <w:rsid w:val="00DB334E"/>
    <w:rsid w:val="00DB3CC8"/>
    <w:rsid w:val="00DB6766"/>
    <w:rsid w:val="00DB72D9"/>
    <w:rsid w:val="00DC0584"/>
    <w:rsid w:val="00DC306E"/>
    <w:rsid w:val="00DC6BF3"/>
    <w:rsid w:val="00DC6C07"/>
    <w:rsid w:val="00DC6E09"/>
    <w:rsid w:val="00DD16B8"/>
    <w:rsid w:val="00DD3048"/>
    <w:rsid w:val="00DD4657"/>
    <w:rsid w:val="00DD4873"/>
    <w:rsid w:val="00DD4B02"/>
    <w:rsid w:val="00DD4CE0"/>
    <w:rsid w:val="00DD5055"/>
    <w:rsid w:val="00DE1B28"/>
    <w:rsid w:val="00DE24C7"/>
    <w:rsid w:val="00DE4F3B"/>
    <w:rsid w:val="00DE6429"/>
    <w:rsid w:val="00DE7EA7"/>
    <w:rsid w:val="00DE7EAB"/>
    <w:rsid w:val="00DF0538"/>
    <w:rsid w:val="00DF2A44"/>
    <w:rsid w:val="00DF2E46"/>
    <w:rsid w:val="00DF642B"/>
    <w:rsid w:val="00DF6900"/>
    <w:rsid w:val="00DF7617"/>
    <w:rsid w:val="00E03167"/>
    <w:rsid w:val="00E06003"/>
    <w:rsid w:val="00E064EC"/>
    <w:rsid w:val="00E07980"/>
    <w:rsid w:val="00E1110E"/>
    <w:rsid w:val="00E123A2"/>
    <w:rsid w:val="00E1298B"/>
    <w:rsid w:val="00E12E02"/>
    <w:rsid w:val="00E14A9E"/>
    <w:rsid w:val="00E14DF2"/>
    <w:rsid w:val="00E158B5"/>
    <w:rsid w:val="00E16AAA"/>
    <w:rsid w:val="00E16E5F"/>
    <w:rsid w:val="00E20BF5"/>
    <w:rsid w:val="00E21719"/>
    <w:rsid w:val="00E2243B"/>
    <w:rsid w:val="00E2391E"/>
    <w:rsid w:val="00E24CBE"/>
    <w:rsid w:val="00E301BA"/>
    <w:rsid w:val="00E308DC"/>
    <w:rsid w:val="00E33147"/>
    <w:rsid w:val="00E34104"/>
    <w:rsid w:val="00E34299"/>
    <w:rsid w:val="00E34554"/>
    <w:rsid w:val="00E37687"/>
    <w:rsid w:val="00E404D8"/>
    <w:rsid w:val="00E422D1"/>
    <w:rsid w:val="00E5157D"/>
    <w:rsid w:val="00E52369"/>
    <w:rsid w:val="00E529DE"/>
    <w:rsid w:val="00E546EF"/>
    <w:rsid w:val="00E60E5E"/>
    <w:rsid w:val="00E60E61"/>
    <w:rsid w:val="00E70E04"/>
    <w:rsid w:val="00E74D8D"/>
    <w:rsid w:val="00E764FA"/>
    <w:rsid w:val="00E76A7A"/>
    <w:rsid w:val="00E81175"/>
    <w:rsid w:val="00E841B8"/>
    <w:rsid w:val="00E850B0"/>
    <w:rsid w:val="00E8624E"/>
    <w:rsid w:val="00EA1109"/>
    <w:rsid w:val="00EB0A24"/>
    <w:rsid w:val="00EB257F"/>
    <w:rsid w:val="00EB2FB7"/>
    <w:rsid w:val="00EB5EE3"/>
    <w:rsid w:val="00EC3F0D"/>
    <w:rsid w:val="00EC674C"/>
    <w:rsid w:val="00EC6DC7"/>
    <w:rsid w:val="00ED16D0"/>
    <w:rsid w:val="00ED2349"/>
    <w:rsid w:val="00ED3AFE"/>
    <w:rsid w:val="00ED6B96"/>
    <w:rsid w:val="00ED7034"/>
    <w:rsid w:val="00ED73F1"/>
    <w:rsid w:val="00ED7932"/>
    <w:rsid w:val="00EE03D0"/>
    <w:rsid w:val="00EE0461"/>
    <w:rsid w:val="00EE047F"/>
    <w:rsid w:val="00EE3088"/>
    <w:rsid w:val="00EE5686"/>
    <w:rsid w:val="00EE5B43"/>
    <w:rsid w:val="00EE6EE9"/>
    <w:rsid w:val="00EF3035"/>
    <w:rsid w:val="00EF3989"/>
    <w:rsid w:val="00EF6337"/>
    <w:rsid w:val="00F00BE8"/>
    <w:rsid w:val="00F01C6F"/>
    <w:rsid w:val="00F01EFA"/>
    <w:rsid w:val="00F033FB"/>
    <w:rsid w:val="00F0408D"/>
    <w:rsid w:val="00F04E10"/>
    <w:rsid w:val="00F06ED8"/>
    <w:rsid w:val="00F12B10"/>
    <w:rsid w:val="00F13552"/>
    <w:rsid w:val="00F140C0"/>
    <w:rsid w:val="00F14197"/>
    <w:rsid w:val="00F143E4"/>
    <w:rsid w:val="00F15270"/>
    <w:rsid w:val="00F15CC1"/>
    <w:rsid w:val="00F15FD9"/>
    <w:rsid w:val="00F17988"/>
    <w:rsid w:val="00F20726"/>
    <w:rsid w:val="00F23918"/>
    <w:rsid w:val="00F23A15"/>
    <w:rsid w:val="00F23F57"/>
    <w:rsid w:val="00F24A20"/>
    <w:rsid w:val="00F25385"/>
    <w:rsid w:val="00F25F6C"/>
    <w:rsid w:val="00F31FBC"/>
    <w:rsid w:val="00F323A4"/>
    <w:rsid w:val="00F32869"/>
    <w:rsid w:val="00F3503F"/>
    <w:rsid w:val="00F355AC"/>
    <w:rsid w:val="00F359E6"/>
    <w:rsid w:val="00F37BAE"/>
    <w:rsid w:val="00F40292"/>
    <w:rsid w:val="00F40C0F"/>
    <w:rsid w:val="00F460FE"/>
    <w:rsid w:val="00F46FC6"/>
    <w:rsid w:val="00F50A44"/>
    <w:rsid w:val="00F527EF"/>
    <w:rsid w:val="00F534D5"/>
    <w:rsid w:val="00F53BC2"/>
    <w:rsid w:val="00F57E89"/>
    <w:rsid w:val="00F63DE6"/>
    <w:rsid w:val="00F64CA8"/>
    <w:rsid w:val="00F6520D"/>
    <w:rsid w:val="00F665AB"/>
    <w:rsid w:val="00F66FE8"/>
    <w:rsid w:val="00F70ACB"/>
    <w:rsid w:val="00F74E05"/>
    <w:rsid w:val="00F759A5"/>
    <w:rsid w:val="00F76C98"/>
    <w:rsid w:val="00F81883"/>
    <w:rsid w:val="00F8390F"/>
    <w:rsid w:val="00F85783"/>
    <w:rsid w:val="00F86E4F"/>
    <w:rsid w:val="00F87672"/>
    <w:rsid w:val="00F91732"/>
    <w:rsid w:val="00F919AC"/>
    <w:rsid w:val="00F92310"/>
    <w:rsid w:val="00F9406C"/>
    <w:rsid w:val="00F97128"/>
    <w:rsid w:val="00FA0B9B"/>
    <w:rsid w:val="00FA0C40"/>
    <w:rsid w:val="00FA2BC2"/>
    <w:rsid w:val="00FA36C6"/>
    <w:rsid w:val="00FA3AB0"/>
    <w:rsid w:val="00FA48B3"/>
    <w:rsid w:val="00FB080A"/>
    <w:rsid w:val="00FB552F"/>
    <w:rsid w:val="00FB5F1D"/>
    <w:rsid w:val="00FB7D0F"/>
    <w:rsid w:val="00FC0692"/>
    <w:rsid w:val="00FC13A1"/>
    <w:rsid w:val="00FC1758"/>
    <w:rsid w:val="00FC3449"/>
    <w:rsid w:val="00FC4227"/>
    <w:rsid w:val="00FC70C9"/>
    <w:rsid w:val="00FD025B"/>
    <w:rsid w:val="00FD0266"/>
    <w:rsid w:val="00FD4140"/>
    <w:rsid w:val="00FD5063"/>
    <w:rsid w:val="00FD75AE"/>
    <w:rsid w:val="00FE193D"/>
    <w:rsid w:val="00FE20DB"/>
    <w:rsid w:val="00FE4714"/>
    <w:rsid w:val="00FF252C"/>
    <w:rsid w:val="00FF25DE"/>
    <w:rsid w:val="00FF4AD7"/>
    <w:rsid w:val="4A7D219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4B6F50"/>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B6F50"/>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87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FC8991-061B-47DA-B71C-C92D69C007F5}">
  <ds:schemaRefs>
    <ds:schemaRef ds:uri="http://schemas.openxmlformats.org/officeDocument/2006/bibliography"/>
  </ds:schemaRefs>
</ds:datastoreItem>
</file>

<file path=customXml/itemProps2.xml><?xml version="1.0" encoding="utf-8"?>
<ds:datastoreItem xmlns:ds="http://schemas.openxmlformats.org/officeDocument/2006/customXml" ds:itemID="{007175FC-2E3E-4D69-AC65-EC70AA5FC6D2}">
  <ds:schemaRefs>
    <ds:schemaRef ds:uri="http://schemas.microsoft.com/sharepoint/v3/contenttype/forms"/>
  </ds:schemaRefs>
</ds:datastoreItem>
</file>

<file path=customXml/itemProps3.xml><?xml version="1.0" encoding="utf-8"?>
<ds:datastoreItem xmlns:ds="http://schemas.openxmlformats.org/officeDocument/2006/customXml" ds:itemID="{AEC67E7E-8C29-44ED-9F58-5EFC11D5DBF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46F68BE-AD28-4DF1-9AB1-E06EAD8E5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FA7C11E-E185-4DFC-B0C2-4D4617E1466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3521</Words>
  <Characters>28421</Characters>
  <Application>Microsoft Office Word</Application>
  <DocSecurity>0</DocSecurity>
  <Lines>728</Lines>
  <Paragraphs>277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6 (Spanish)</vt:lpstr>
      <vt:lpstr>South Carolina Contract Year 2023 MMP Member Handbook Chapter 6 (Spanish)</vt:lpstr>
    </vt:vector>
  </TitlesOfParts>
  <Company/>
  <LinksUpToDate>false</LinksUpToDate>
  <CharactersWithSpaces>31665</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6 (Spanish)</dc:title>
  <dc:subject>SC CY 2024 MMP Model MH Chapter 6 (SPAN)</dc:subject>
  <dc:creator>CMS/MMCO</dc:creator>
  <cp:keywords>South Carolina, SC, Contract Year, CY, 2024, Spanish, Medicare-Medicaid Plans,  MMPs, Model Materials, financial alignment initiative, fai, capitated model demonstration, Member Handbook, MH, Chapter 6</cp:keywords>
  <cp:lastModifiedBy>MMCO</cp:lastModifiedBy>
  <cp:revision>2</cp:revision>
  <cp:lastPrinted>2014-09-25T18:57:00Z</cp:lastPrinted>
  <dcterms:created xsi:type="dcterms:W3CDTF">2023-07-27T14:38:00Z</dcterms:created>
  <dcterms:modified xsi:type="dcterms:W3CDTF">2023-07-27T14:38:00Z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Order">
    <vt:r8>369600</vt:r8>
  </property>
  <property fmtid="{D5CDD505-2E9C-101B-9397-08002B2CF9AE}" pid="11" name="Item">
    <vt:lpwstr>.</vt:lpwstr>
  </property>
  <property fmtid="{D5CDD505-2E9C-101B-9397-08002B2CF9AE}" pid="12" name="Sub-Rounds">
    <vt:lpwstr>.</vt:lpwstr>
  </property>
</Properties>
</file>