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18" w:after="0" w:line="240" w:lineRule="auto"/>
        <w:ind w:left="160" w:right="-20"/>
        <w:jc w:val="left"/>
        <w:tabs>
          <w:tab w:pos="2220" w:val="left"/>
        </w:tabs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color w:val="333399"/>
          <w:spacing w:val="-14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H: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B</w:t>
      </w:r>
      <w:r>
        <w:rPr>
          <w:rFonts w:ascii="Arial" w:hAnsi="Arial" w:cs="Arial" w:eastAsia="Arial"/>
          <w:sz w:val="32"/>
          <w:szCs w:val="32"/>
          <w:color w:val="333399"/>
          <w:spacing w:val="4"/>
          <w:w w:val="100"/>
          <w:b/>
          <w:bCs/>
        </w:rPr>
        <w:t>L</w:t>
      </w:r>
      <w:r>
        <w:rPr>
          <w:rFonts w:ascii="Arial" w:hAnsi="Arial" w:cs="Arial" w:eastAsia="Arial"/>
          <w:sz w:val="32"/>
          <w:szCs w:val="32"/>
          <w:color w:val="333399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32"/>
          <w:szCs w:val="32"/>
          <w:color w:val="333399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B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</w:rPr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38" w:lineRule="auto"/>
        <w:ind w:left="160" w:right="23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4"/>
          <w:szCs w:val="24"/>
          <w:spacing w:val="0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4"/>
          <w:szCs w:val="24"/>
          <w:spacing w:val="1"/>
          <w:w w:val="100"/>
          <w:b/>
          <w:bCs/>
        </w:rPr>
        <w:t>n</w:t>
      </w:r>
      <w:r>
        <w:rPr>
          <w:rFonts w:ascii="Arial Black" w:hAnsi="Arial Black" w:cs="Arial Black" w:eastAsia="Arial Black"/>
          <w:sz w:val="24"/>
          <w:szCs w:val="24"/>
          <w:spacing w:val="-1"/>
          <w:w w:val="100"/>
          <w:b/>
          <w:bCs/>
        </w:rPr>
        <w:t>t</w:t>
      </w:r>
      <w:r>
        <w:rPr>
          <w:rFonts w:ascii="Arial Black" w:hAnsi="Arial Black" w:cs="Arial Black" w:eastAsia="Arial Black"/>
          <w:sz w:val="24"/>
          <w:szCs w:val="24"/>
          <w:spacing w:val="1"/>
          <w:w w:val="100"/>
          <w:b/>
          <w:bCs/>
        </w:rPr>
        <w:t>en</w:t>
      </w:r>
      <w:r>
        <w:rPr>
          <w:rFonts w:ascii="Arial Black" w:hAnsi="Arial Black" w:cs="Arial Black" w:eastAsia="Arial Black"/>
          <w:sz w:val="24"/>
          <w:szCs w:val="24"/>
          <w:spacing w:val="-1"/>
          <w:w w:val="100"/>
          <w:b/>
          <w:bCs/>
        </w:rPr>
        <w:t>t</w:t>
      </w:r>
      <w:r>
        <w:rPr>
          <w:rFonts w:ascii="Arial Black" w:hAnsi="Arial Black" w:cs="Arial Black" w:eastAsia="Arial Black"/>
          <w:sz w:val="24"/>
          <w:szCs w:val="24"/>
          <w:spacing w:val="0"/>
          <w:w w:val="100"/>
          <w:b/>
          <w:bCs/>
        </w:rPr>
        <w:t>:</w:t>
      </w:r>
      <w:r>
        <w:rPr>
          <w:rFonts w:ascii="Arial Black" w:hAnsi="Arial Black" w:cs="Arial Black" w:eastAsia="Arial Black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2.01,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H0400: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ddition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HQR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ddition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3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H0400:</w:t>
      </w:r>
      <w:r>
        <w:rPr>
          <w:rFonts w:ascii="Arial" w:hAnsi="Arial" w:cs="Arial" w:eastAsia="Arial"/>
          <w:sz w:val="32"/>
          <w:szCs w:val="32"/>
          <w:color w:val="333399"/>
          <w:spacing w:val="-10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B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100"/>
        </w:rPr>
        <w:t>o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wel</w:t>
      </w:r>
      <w:r>
        <w:rPr>
          <w:rFonts w:ascii="Arial" w:hAnsi="Arial" w:cs="Arial" w:eastAsia="Arial"/>
          <w:sz w:val="32"/>
          <w:szCs w:val="32"/>
          <w:color w:val="333399"/>
          <w:spacing w:val="-8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</w:rPr>
        <w:t>C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ont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nen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c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e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</w:rPr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9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68.420698pt;height:92.1225pt;mso-position-horizontal-relative:char;mso-position-vertical-relative:line" type="#_x0000_t75">
            <v:imagedata r:id="rId7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tem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-2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tiviti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s;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-2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fee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-2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crea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institu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tion;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240" w:right="503" w:firstLine="-36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kdown,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lopm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nd/or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240" w:right="1054" w:firstLine="-36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inju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sulting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solv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minim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240" w:right="226" w:firstLine="-36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sible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onstip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immobili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those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240" w:right="487" w:firstLine="-36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limin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ommod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ls.</w:t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Ste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8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sses</w:t>
      </w:r>
      <w:r>
        <w:rPr>
          <w:rFonts w:ascii="Arial" w:hAnsi="Arial" w:cs="Arial" w:eastAsia="Arial"/>
          <w:sz w:val="28"/>
          <w:szCs w:val="28"/>
          <w:color w:val="333399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me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520" w:right="636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histo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bits.</w:t>
      </w:r>
    </w:p>
    <w:p>
      <w:pPr>
        <w:spacing w:before="0" w:after="0" w:line="240" w:lineRule="auto"/>
        <w:ind w:left="520" w:right="114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NumType w:start="1"/>
          <w:pgMar w:header="740" w:footer="571" w:top="940" w:bottom="760" w:left="1280" w:right="1280"/>
          <w:headerReference w:type="default" r:id="rId5"/>
          <w:footerReference w:type="default" r:id="rId6"/>
          <w:type w:val="continuous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520" w:right="366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outin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pisod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</w:p>
    <w:p>
      <w:pPr>
        <w:spacing w:before="2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5" w:after="0" w:line="316" w:lineRule="exact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Cod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st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ct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4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ns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only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A0250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01.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84" w:lineRule="exact"/>
        <w:ind w:left="880" w:right="521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70.559998pt;margin-top:-26.559975pt;width:470.88pt;height:13.8pt;mso-position-horizontal-relative:page;mso-position-vertical-relative:paragraph;z-index:-121" coordorigin="1411,-531" coordsize="9418,276">
            <v:shape style="position:absolute;left:1411;top:-531;width:9418;height:276" coordorigin="1411,-531" coordsize="9418,276" path="m1411,-255l10829,-255,10829,-531,1411,-531,1411,-255e" filled="t" fillcolor="#DDE9F7" stroked="f">
              <v:path arrowok="t"/>
              <v:fill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C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od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0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,</w:t>
      </w:r>
      <w:r>
        <w:rPr>
          <w:rFonts w:ascii="Arial Black" w:hAnsi="Arial Black" w:cs="Arial Black" w:eastAsia="Arial Black"/>
          <w:sz w:val="22"/>
          <w:szCs w:val="22"/>
          <w:spacing w:val="2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3"/>
          <w:w w:val="100"/>
          <w:b/>
          <w:bCs/>
        </w:rPr>
        <w:t>a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l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w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a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ys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con</w:t>
      </w:r>
      <w:r>
        <w:rPr>
          <w:rFonts w:ascii="Arial Black" w:hAnsi="Arial Black" w:cs="Arial Black" w:eastAsia="Arial Black"/>
          <w:sz w:val="22"/>
          <w:szCs w:val="22"/>
          <w:spacing w:val="-2"/>
          <w:w w:val="100"/>
          <w:b/>
          <w:bCs/>
        </w:rPr>
        <w:t>t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nen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t,</w:t>
      </w:r>
      <w:r>
        <w:rPr>
          <w:rFonts w:ascii="Arial Black" w:hAnsi="Arial Black" w:cs="Arial Black" w:eastAsia="Arial Black"/>
          <w:sz w:val="22"/>
          <w:szCs w:val="22"/>
          <w:spacing w:val="-1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pisod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ontin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6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37" w:lineRule="auto"/>
        <w:ind w:left="880" w:right="284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C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od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1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,</w:t>
      </w:r>
      <w:r>
        <w:rPr>
          <w:rFonts w:ascii="Arial Black" w:hAnsi="Arial Black" w:cs="Arial Black" w:eastAsia="Arial Black"/>
          <w:sz w:val="22"/>
          <w:szCs w:val="22"/>
          <w:spacing w:val="2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occa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s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ona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l</w:t>
      </w:r>
      <w:r>
        <w:rPr>
          <w:rFonts w:ascii="Arial Black" w:hAnsi="Arial Black" w:cs="Arial Black" w:eastAsia="Arial Black"/>
          <w:sz w:val="22"/>
          <w:szCs w:val="22"/>
          <w:spacing w:val="-2"/>
          <w:w w:val="100"/>
          <w:b/>
          <w:bCs/>
        </w:rPr>
        <w:t>l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y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ncon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nen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t,</w:t>
      </w:r>
      <w:r>
        <w:rPr>
          <w:rFonts w:ascii="Arial Black" w:hAnsi="Arial Black" w:cs="Arial Black" w:eastAsia="Arial Black"/>
          <w:sz w:val="22"/>
          <w:szCs w:val="22"/>
          <w:spacing w:val="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stool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stool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2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36" w:lineRule="auto"/>
        <w:ind w:left="880" w:right="281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C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od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2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,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fr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equen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l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y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2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ncon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nen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t,</w:t>
      </w:r>
      <w:r>
        <w:rPr>
          <w:rFonts w:ascii="Arial Black" w:hAnsi="Arial Black" w:cs="Arial Black" w:eastAsia="Arial Black"/>
          <w:sz w:val="22"/>
          <w:szCs w:val="22"/>
          <w:spacing w:val="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4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84" w:lineRule="exact"/>
        <w:ind w:left="880" w:right="243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C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od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3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,</w:t>
      </w:r>
      <w:r>
        <w:rPr>
          <w:rFonts w:ascii="Arial Black" w:hAnsi="Arial Black" w:cs="Arial Black" w:eastAsia="Arial Black"/>
          <w:sz w:val="22"/>
          <w:szCs w:val="22"/>
          <w:spacing w:val="2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3"/>
          <w:w w:val="100"/>
          <w:b/>
          <w:bCs/>
        </w:rPr>
        <w:t>a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l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w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a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ys</w:t>
      </w:r>
      <w:r>
        <w:rPr>
          <w:rFonts w:ascii="Arial Black" w:hAnsi="Arial Black" w:cs="Arial Black" w:eastAsia="Arial Black"/>
          <w:sz w:val="22"/>
          <w:szCs w:val="22"/>
          <w:spacing w:val="-2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ncon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nen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t,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36" w:lineRule="auto"/>
        <w:ind w:left="880" w:right="336" w:firstLine="-360"/>
        <w:jc w:val="both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C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od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9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,</w:t>
      </w:r>
      <w:r>
        <w:rPr>
          <w:rFonts w:ascii="Arial Black" w:hAnsi="Arial Black" w:cs="Arial Black" w:eastAsia="Arial Black"/>
          <w:sz w:val="22"/>
          <w:szCs w:val="22"/>
          <w:spacing w:val="2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no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r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a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ed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,</w:t>
      </w:r>
      <w:r>
        <w:rPr>
          <w:rFonts w:ascii="Arial Black" w:hAnsi="Arial Black" w:cs="Arial Black" w:eastAsia="Arial Black"/>
          <w:sz w:val="22"/>
          <w:szCs w:val="22"/>
          <w:spacing w:val="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osto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onstip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tion.</w:t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Cod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8"/>
          <w:szCs w:val="28"/>
          <w:color w:val="333399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al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opu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ons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7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880" w:right="111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volunt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ommode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duli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192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annot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stool,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sults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involunt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stool,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nt.</w:t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39" w:lineRule="auto"/>
        <w:ind w:left="880" w:right="281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stool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initi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stimul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supposito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ontin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468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loose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stools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426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limit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ithout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manag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tub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‘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sectPr>
      <w:pgMar w:header="740" w:footer="571" w:top="940" w:bottom="760" w:left="1280" w:right="1280"/>
      <w:pgSz w:w="12240" w:h="15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Black">
    <w:altName w:val="Arial Black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70.559998pt;margin-top:742.679993pt;width:470.88pt;height:.1pt;mso-position-horizontal-relative:page;mso-position-vertical-relative:page;z-index:-119" coordorigin="1411,14854" coordsize="9418,2">
          <v:shape style="position:absolute;left:1411;top:14854;width:9418;height:2" coordorigin="1411,14854" coordsize="9418,0" path="m1411,14854l10829,14854e" filled="f" stroked="t" strokeweight="1.54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744.529236pt;width:163.630884pt;height:11.96pt;mso-position-horizontal-relative:page;mso-position-vertical-relative:page;z-index:-118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F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3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5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3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De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em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b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1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2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0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13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2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V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si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7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2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.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0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96.172485pt;margin-top:744.529236pt;width:45.738361pt;height:11.96pt;mso-position-horizontal-relative:page;mso-position-vertical-relative:page;z-index:-117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2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P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g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3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H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-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</w:r>
                <w:r>
                  <w:rPr/>
                  <w:fldChar w:fldCharType="begin"/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6.049267pt;width:221.39889pt;height:11.96pt;mso-position-horizontal-relative:page;mso-position-vertical-relative:page;z-index:-121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4"/>
                    <w:w w:val="100"/>
                    <w:b/>
                    <w:bCs/>
                  </w:rPr>
                  <w:t>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S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5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2"/>
                    <w:w w:val="100"/>
                    <w:b/>
                    <w:bCs/>
                  </w:rPr>
                  <w:t>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3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CH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5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Q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u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ali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y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8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Re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p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g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9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P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g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8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4"/>
                    <w:w w:val="100"/>
                    <w:b/>
                    <w:bCs/>
                  </w:rPr>
                  <w:t>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u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40.595673pt;margin-top:36.049267pt;width:100.245444pt;height:11.96pt;mso-position-horizontal-relative:page;mso-position-vertical-relative:page;z-index:-120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h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pt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er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9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3: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S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7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H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Centers for Medicare &amp; Medicaid Services</dc:creator>
  <cp:keywords>Long-Term Care Hospital (LTCH),Quality Reporting ProgramCMS,Chapter 3</cp:keywords>
  <dc:subject>The Centers for Medicare &amp; Medicaid Services Long-Term Care Hospital Quality Reporting Program Manual</dc:subject>
  <dc:title>LTCH Quality Reporting Program Manual [Section H: Bladder and Bowel]</dc:title>
  <dcterms:created xsi:type="dcterms:W3CDTF">2014-12-05T17:05:45Z</dcterms:created>
  <dcterms:modified xsi:type="dcterms:W3CDTF">2014-12-05T17:05:45Z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2013-12-17T00:00:00Z</vt:filetime>
  </property>
  <property fmtid="{D5CDD505-2E9C-101B-9397-08002B2CF9AE}" pid="3" name="LastSaved">
    <vt:filetime>2014-12-05T00:00:00Z</vt:filetime>
  </property>
</Properties>
</file>